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13" w:type="dxa"/>
        <w:tblLayout w:type="fixed"/>
        <w:tblCellMar>
          <w:left w:w="107" w:type="dxa"/>
          <w:right w:w="107" w:type="dxa"/>
        </w:tblCellMar>
        <w:tblLook w:val="0000" w:firstRow="0" w:lastRow="0" w:firstColumn="0" w:lastColumn="0" w:noHBand="0" w:noVBand="0"/>
      </w:tblPr>
      <w:tblGrid>
        <w:gridCol w:w="958"/>
        <w:gridCol w:w="4536"/>
        <w:gridCol w:w="1701"/>
        <w:gridCol w:w="1418"/>
      </w:tblGrid>
      <w:tr w:rsidR="00BF6E32" w:rsidRPr="00BF6E32" w14:paraId="24F576E5" w14:textId="77777777" w:rsidTr="00906C54">
        <w:tc>
          <w:tcPr>
            <w:tcW w:w="958" w:type="dxa"/>
          </w:tcPr>
          <w:p w14:paraId="45A4FE98" w14:textId="77777777" w:rsidR="00BF6E32" w:rsidRPr="00BF6E32" w:rsidRDefault="00BF6E32" w:rsidP="00BF6E32">
            <w:pPr>
              <w:spacing w:after="0" w:line="240" w:lineRule="auto"/>
              <w:rPr>
                <w:rFonts w:ascii="Arial" w:eastAsia="Times New Roman" w:hAnsi="Arial" w:cs="Times New Roman"/>
                <w:smallCaps/>
                <w:kern w:val="0"/>
                <w:sz w:val="22"/>
                <w:szCs w:val="20"/>
                <w:lang w:eastAsia="en-GB"/>
                <w14:ligatures w14:val="none"/>
              </w:rPr>
            </w:pPr>
            <w:r w:rsidRPr="00BF6E32">
              <w:rPr>
                <w:rFonts w:ascii="Arial" w:eastAsia="Times New Roman" w:hAnsi="Arial" w:cs="Times New Roman"/>
                <w:smallCaps/>
                <w:kern w:val="0"/>
                <w:sz w:val="22"/>
                <w:szCs w:val="20"/>
                <w:lang w:eastAsia="en-GB"/>
                <w14:ligatures w14:val="none"/>
              </w:rPr>
              <w:br w:type="page"/>
            </w:r>
          </w:p>
        </w:tc>
        <w:tc>
          <w:tcPr>
            <w:tcW w:w="4536" w:type="dxa"/>
          </w:tcPr>
          <w:p w14:paraId="65C7E70E" w14:textId="77777777" w:rsidR="00BF6E32" w:rsidRPr="00BF6E32" w:rsidRDefault="00BF6E32" w:rsidP="00BF6E32">
            <w:pPr>
              <w:spacing w:after="0" w:line="240" w:lineRule="auto"/>
              <w:rPr>
                <w:rFonts w:ascii="Arial" w:eastAsia="Times New Roman" w:hAnsi="Arial" w:cs="Times New Roman"/>
                <w:smallCaps/>
                <w:kern w:val="0"/>
                <w:sz w:val="22"/>
                <w:szCs w:val="20"/>
                <w:lang w:eastAsia="en-GB"/>
                <w14:ligatures w14:val="none"/>
              </w:rPr>
            </w:pPr>
          </w:p>
        </w:tc>
        <w:tc>
          <w:tcPr>
            <w:tcW w:w="1701" w:type="dxa"/>
            <w:tcBorders>
              <w:left w:val="single" w:sz="6" w:space="0" w:color="auto"/>
            </w:tcBorders>
          </w:tcPr>
          <w:p w14:paraId="40F7FC1F" w14:textId="77777777" w:rsidR="00BF6E32" w:rsidRPr="00BF6E32" w:rsidRDefault="00BF6E32" w:rsidP="00BF6E32">
            <w:pPr>
              <w:spacing w:after="0" w:line="240" w:lineRule="auto"/>
              <w:jc w:val="center"/>
              <w:rPr>
                <w:rFonts w:ascii="Arial Black" w:eastAsia="Times New Roman" w:hAnsi="Arial Black" w:cs="Times New Roman"/>
                <w:smallCaps/>
                <w:kern w:val="0"/>
                <w:sz w:val="22"/>
                <w:szCs w:val="20"/>
                <w:lang w:eastAsia="en-GB"/>
                <w14:ligatures w14:val="none"/>
              </w:rPr>
            </w:pPr>
            <w:r w:rsidRPr="00BF6E32">
              <w:rPr>
                <w:rFonts w:ascii="Arial Black" w:eastAsia="Times New Roman" w:hAnsi="Arial Black" w:cs="Times New Roman"/>
                <w:smallCaps/>
                <w:kern w:val="0"/>
                <w:sz w:val="22"/>
                <w:szCs w:val="20"/>
                <w:lang w:eastAsia="en-GB"/>
                <w14:ligatures w14:val="none"/>
              </w:rPr>
              <w:t xml:space="preserve"> </w:t>
            </w:r>
            <w:r w:rsidRPr="00BF6E32">
              <w:rPr>
                <w:rFonts w:ascii="Arial Black" w:eastAsia="Times New Roman" w:hAnsi="Arial Black" w:cs="Times New Roman"/>
                <w:b/>
                <w:kern w:val="0"/>
                <w:sz w:val="22"/>
                <w:szCs w:val="22"/>
                <w:lang w:eastAsia="en-GB"/>
                <w14:ligatures w14:val="none"/>
              </w:rPr>
              <w:t>Unit Rate</w:t>
            </w:r>
          </w:p>
        </w:tc>
        <w:tc>
          <w:tcPr>
            <w:tcW w:w="1418" w:type="dxa"/>
            <w:tcBorders>
              <w:left w:val="single" w:sz="6" w:space="0" w:color="auto"/>
            </w:tcBorders>
          </w:tcPr>
          <w:p w14:paraId="04900AA8" w14:textId="77777777" w:rsidR="00BF6E32" w:rsidRPr="00BF6E32" w:rsidRDefault="00BF6E32" w:rsidP="00BF6E32">
            <w:pPr>
              <w:spacing w:after="0" w:line="240" w:lineRule="auto"/>
              <w:jc w:val="center"/>
              <w:rPr>
                <w:rFonts w:ascii="Arial Black" w:eastAsia="Times New Roman" w:hAnsi="Arial Black" w:cs="Times New Roman"/>
                <w:smallCaps/>
                <w:kern w:val="0"/>
                <w:sz w:val="22"/>
                <w:szCs w:val="20"/>
                <w:lang w:eastAsia="en-GB"/>
                <w14:ligatures w14:val="none"/>
              </w:rPr>
            </w:pPr>
            <w:r w:rsidRPr="00BF6E32">
              <w:rPr>
                <w:rFonts w:ascii="Arial Black" w:eastAsia="Times New Roman" w:hAnsi="Arial Black" w:cs="Times New Roman"/>
                <w:smallCaps/>
                <w:kern w:val="0"/>
                <w:sz w:val="22"/>
                <w:szCs w:val="20"/>
                <w:lang w:eastAsia="en-GB"/>
                <w14:ligatures w14:val="none"/>
              </w:rPr>
              <w:t>£</w:t>
            </w:r>
          </w:p>
        </w:tc>
      </w:tr>
      <w:tr w:rsidR="00BF6E32" w:rsidRPr="00BF6E32" w14:paraId="1D7B90A4" w14:textId="77777777" w:rsidTr="00906C54">
        <w:tc>
          <w:tcPr>
            <w:tcW w:w="958" w:type="dxa"/>
          </w:tcPr>
          <w:p w14:paraId="77DEFAF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404DE1E4" w14:textId="77777777" w:rsidR="00BF6E32" w:rsidRPr="00BF6E32" w:rsidRDefault="00BF6E32" w:rsidP="00BF6E32">
            <w:pPr>
              <w:spacing w:after="0" w:line="240" w:lineRule="auto"/>
              <w:rPr>
                <w:rFonts w:ascii="Arial" w:eastAsia="Times New Roman" w:hAnsi="Arial" w:cs="Times New Roman"/>
                <w:b/>
                <w:kern w:val="0"/>
                <w:sz w:val="22"/>
                <w:szCs w:val="20"/>
                <w:lang w:eastAsia="en-GB"/>
                <w14:ligatures w14:val="none"/>
              </w:rPr>
            </w:pPr>
          </w:p>
        </w:tc>
        <w:tc>
          <w:tcPr>
            <w:tcW w:w="1701" w:type="dxa"/>
            <w:tcBorders>
              <w:left w:val="single" w:sz="6" w:space="0" w:color="auto"/>
            </w:tcBorders>
          </w:tcPr>
          <w:p w14:paraId="06DFC8D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5229826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56FAE0D" w14:textId="77777777" w:rsidTr="00906C54">
        <w:tc>
          <w:tcPr>
            <w:tcW w:w="958" w:type="dxa"/>
          </w:tcPr>
          <w:p w14:paraId="2868AF6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3.1.10</w:t>
            </w:r>
          </w:p>
        </w:tc>
        <w:tc>
          <w:tcPr>
            <w:tcW w:w="4536" w:type="dxa"/>
          </w:tcPr>
          <w:p w14:paraId="531DFBB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Dayworks Before Practical Completion</w:t>
            </w:r>
          </w:p>
        </w:tc>
        <w:tc>
          <w:tcPr>
            <w:tcW w:w="1701" w:type="dxa"/>
            <w:tcBorders>
              <w:left w:val="single" w:sz="6" w:space="0" w:color="auto"/>
            </w:tcBorders>
          </w:tcPr>
          <w:p w14:paraId="404EEB5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2EA6F0C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F07DCE4" w14:textId="77777777" w:rsidTr="00906C54">
        <w:tc>
          <w:tcPr>
            <w:tcW w:w="958" w:type="dxa"/>
          </w:tcPr>
          <w:p w14:paraId="3875058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7C631AC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1086B9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3B13509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C837F9D" w14:textId="77777777" w:rsidTr="00906C54">
        <w:tc>
          <w:tcPr>
            <w:tcW w:w="958" w:type="dxa"/>
          </w:tcPr>
          <w:p w14:paraId="1BB1FDEF"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(a)</w:t>
            </w:r>
          </w:p>
        </w:tc>
        <w:tc>
          <w:tcPr>
            <w:tcW w:w="4536" w:type="dxa"/>
          </w:tcPr>
          <w:p w14:paraId="16676AE8"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Craftsmen hours:</w:t>
            </w:r>
            <w:r w:rsidRPr="00BF6E32">
              <w:rPr>
                <w:rFonts w:ascii="Arial" w:eastAsia="Times New Roman" w:hAnsi="Arial" w:cs="Times New Roman"/>
                <w:kern w:val="0"/>
                <w:sz w:val="20"/>
                <w:szCs w:val="20"/>
                <w:lang w:eastAsia="en-GB"/>
                <w14:ligatures w14:val="none"/>
              </w:rPr>
              <w:tab/>
              <w:t>8h</w:t>
            </w:r>
          </w:p>
        </w:tc>
        <w:tc>
          <w:tcPr>
            <w:tcW w:w="1701" w:type="dxa"/>
            <w:tcBorders>
              <w:left w:val="single" w:sz="6" w:space="0" w:color="auto"/>
            </w:tcBorders>
          </w:tcPr>
          <w:p w14:paraId="187CF8C9"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0D60FAD5"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1077C053" w14:textId="77777777" w:rsidTr="00906C54">
        <w:tc>
          <w:tcPr>
            <w:tcW w:w="958" w:type="dxa"/>
          </w:tcPr>
          <w:p w14:paraId="3BC399C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59EE5448"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27243FD3"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34B14A2F"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4C37F3DF" w14:textId="77777777" w:rsidTr="00906C54">
        <w:tc>
          <w:tcPr>
            <w:tcW w:w="958" w:type="dxa"/>
          </w:tcPr>
          <w:p w14:paraId="5D19DC0F"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(b)</w:t>
            </w:r>
          </w:p>
        </w:tc>
        <w:tc>
          <w:tcPr>
            <w:tcW w:w="4536" w:type="dxa"/>
          </w:tcPr>
          <w:p w14:paraId="441C1639"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Labourer’s hours:</w:t>
            </w:r>
            <w:r w:rsidRPr="00BF6E32">
              <w:rPr>
                <w:rFonts w:ascii="Arial" w:eastAsia="Times New Roman" w:hAnsi="Arial" w:cs="Times New Roman"/>
                <w:kern w:val="0"/>
                <w:sz w:val="20"/>
                <w:szCs w:val="20"/>
                <w:lang w:eastAsia="en-GB"/>
                <w14:ligatures w14:val="none"/>
              </w:rPr>
              <w:tab/>
              <w:t>8h</w:t>
            </w:r>
          </w:p>
        </w:tc>
        <w:tc>
          <w:tcPr>
            <w:tcW w:w="1701" w:type="dxa"/>
            <w:tcBorders>
              <w:left w:val="single" w:sz="6" w:space="0" w:color="auto"/>
            </w:tcBorders>
          </w:tcPr>
          <w:p w14:paraId="048D5C55"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3E1BD144"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36DD666C" w14:textId="77777777" w:rsidTr="00906C54">
        <w:tc>
          <w:tcPr>
            <w:tcW w:w="958" w:type="dxa"/>
          </w:tcPr>
          <w:p w14:paraId="19938782"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4BC2435E"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769F4F60"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58B51B19"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5BDEEB34" w14:textId="77777777" w:rsidTr="00906C54">
        <w:tc>
          <w:tcPr>
            <w:tcW w:w="958" w:type="dxa"/>
          </w:tcPr>
          <w:p w14:paraId="66AF1CFE"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(c)</w:t>
            </w:r>
          </w:p>
        </w:tc>
        <w:tc>
          <w:tcPr>
            <w:tcW w:w="4536" w:type="dxa"/>
          </w:tcPr>
          <w:p w14:paraId="66F81B5B"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Include a provisional sum for materials to be used in daywork.</w:t>
            </w:r>
          </w:p>
        </w:tc>
        <w:tc>
          <w:tcPr>
            <w:tcW w:w="1701" w:type="dxa"/>
            <w:tcBorders>
              <w:left w:val="single" w:sz="6" w:space="0" w:color="auto"/>
            </w:tcBorders>
          </w:tcPr>
          <w:p w14:paraId="573E5F27" w14:textId="77777777" w:rsidR="00BF6E32" w:rsidRPr="00BF6E32" w:rsidRDefault="00BF6E32" w:rsidP="00BF6E32">
            <w:pPr>
              <w:spacing w:after="0" w:line="240" w:lineRule="auto"/>
              <w:rPr>
                <w:rFonts w:ascii="Arial" w:eastAsia="Times New Roman" w:hAnsi="Arial" w:cs="Times New Roman"/>
                <w:b/>
                <w:bCs/>
                <w:kern w:val="0"/>
                <w:sz w:val="20"/>
                <w:szCs w:val="20"/>
                <w:lang w:eastAsia="en-GB"/>
                <w14:ligatures w14:val="none"/>
              </w:rPr>
            </w:pPr>
            <w:r w:rsidRPr="00BF6E32">
              <w:rPr>
                <w:rFonts w:ascii="Arial" w:eastAsia="Times New Roman" w:hAnsi="Arial" w:cs="Times New Roman"/>
                <w:b/>
                <w:bCs/>
                <w:kern w:val="0"/>
                <w:sz w:val="20"/>
                <w:szCs w:val="20"/>
                <w:lang w:eastAsia="en-GB"/>
                <w14:ligatures w14:val="none"/>
              </w:rPr>
              <w:t>PS</w:t>
            </w:r>
          </w:p>
        </w:tc>
        <w:tc>
          <w:tcPr>
            <w:tcW w:w="1418" w:type="dxa"/>
            <w:tcBorders>
              <w:left w:val="single" w:sz="6" w:space="0" w:color="auto"/>
            </w:tcBorders>
          </w:tcPr>
          <w:p w14:paraId="0ED546FE" w14:textId="77777777" w:rsidR="00BF6E32" w:rsidRPr="00BF6E32" w:rsidRDefault="00BF6E32" w:rsidP="00BF6E32">
            <w:pPr>
              <w:spacing w:after="0" w:line="240" w:lineRule="auto"/>
              <w:jc w:val="right"/>
              <w:rPr>
                <w:rFonts w:ascii="Arial" w:eastAsia="Times New Roman" w:hAnsi="Arial" w:cs="Times New Roman"/>
                <w:b/>
                <w:bCs/>
                <w:kern w:val="0"/>
                <w:sz w:val="20"/>
                <w:szCs w:val="20"/>
                <w:lang w:eastAsia="en-GB"/>
                <w14:ligatures w14:val="none"/>
              </w:rPr>
            </w:pPr>
            <w:r w:rsidRPr="00BF6E32">
              <w:rPr>
                <w:rFonts w:ascii="Arial" w:eastAsia="Times New Roman" w:hAnsi="Arial" w:cs="Times New Roman"/>
                <w:b/>
                <w:bCs/>
                <w:kern w:val="0"/>
                <w:sz w:val="20"/>
                <w:szCs w:val="20"/>
                <w:lang w:eastAsia="en-GB"/>
                <w14:ligatures w14:val="none"/>
              </w:rPr>
              <w:t>£1,000.00</w:t>
            </w:r>
          </w:p>
          <w:p w14:paraId="2711405D" w14:textId="77777777" w:rsidR="00BF6E32" w:rsidRPr="00BF6E32" w:rsidRDefault="00BF6E32" w:rsidP="00BF6E32">
            <w:pPr>
              <w:spacing w:after="0" w:line="240" w:lineRule="auto"/>
              <w:jc w:val="right"/>
              <w:rPr>
                <w:rFonts w:ascii="Arial" w:eastAsia="Times New Roman" w:hAnsi="Arial" w:cs="Times New Roman"/>
                <w:b/>
                <w:bCs/>
                <w:kern w:val="0"/>
                <w:sz w:val="20"/>
                <w:szCs w:val="20"/>
                <w:lang w:eastAsia="en-GB"/>
                <w14:ligatures w14:val="none"/>
              </w:rPr>
            </w:pPr>
          </w:p>
        </w:tc>
      </w:tr>
      <w:tr w:rsidR="00BF6E32" w:rsidRPr="00BF6E32" w14:paraId="0E7B421E" w14:textId="77777777" w:rsidTr="00906C54">
        <w:tc>
          <w:tcPr>
            <w:tcW w:w="958" w:type="dxa"/>
          </w:tcPr>
          <w:p w14:paraId="11F2054E"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0CC24BE5"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14E63968"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5F34FA82"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2CD1F4F8" w14:textId="77777777" w:rsidTr="00906C54">
        <w:tc>
          <w:tcPr>
            <w:tcW w:w="958" w:type="dxa"/>
          </w:tcPr>
          <w:p w14:paraId="29A43A2A"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(d)</w:t>
            </w:r>
          </w:p>
        </w:tc>
        <w:tc>
          <w:tcPr>
            <w:tcW w:w="4536" w:type="dxa"/>
          </w:tcPr>
          <w:p w14:paraId="1C5818C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Add for profit and overheads to be allowed on the net cost of materials used in dayworks.</w:t>
            </w:r>
          </w:p>
        </w:tc>
        <w:tc>
          <w:tcPr>
            <w:tcW w:w="1701" w:type="dxa"/>
            <w:tcBorders>
              <w:left w:val="single" w:sz="6" w:space="0" w:color="auto"/>
            </w:tcBorders>
          </w:tcPr>
          <w:p w14:paraId="7ABA602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5B06BEC8"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53BBF71A" w14:textId="77777777" w:rsidTr="00906C54">
        <w:tc>
          <w:tcPr>
            <w:tcW w:w="958" w:type="dxa"/>
          </w:tcPr>
          <w:p w14:paraId="0DAFA0AB"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25B37A0B"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715DBB2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33E0D79A"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2A826F0F" w14:textId="77777777" w:rsidTr="00906C54">
        <w:tc>
          <w:tcPr>
            <w:tcW w:w="958" w:type="dxa"/>
          </w:tcPr>
          <w:p w14:paraId="6D037736"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(e)</w:t>
            </w:r>
          </w:p>
        </w:tc>
        <w:tc>
          <w:tcPr>
            <w:tcW w:w="4536" w:type="dxa"/>
          </w:tcPr>
          <w:p w14:paraId="3901397F"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Include a Provisional sum for plant, etc., to be used in dayworks.</w:t>
            </w:r>
          </w:p>
        </w:tc>
        <w:tc>
          <w:tcPr>
            <w:tcW w:w="1701" w:type="dxa"/>
            <w:tcBorders>
              <w:left w:val="single" w:sz="6" w:space="0" w:color="auto"/>
            </w:tcBorders>
          </w:tcPr>
          <w:p w14:paraId="7F077FBF"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5DBCAE95"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3F2B4FD4" w14:textId="77777777" w:rsidTr="00906C54">
        <w:tc>
          <w:tcPr>
            <w:tcW w:w="958" w:type="dxa"/>
          </w:tcPr>
          <w:p w14:paraId="68EB5FA0"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28C05A6A"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76594D73"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5AFD36C7"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149ED544" w14:textId="77777777" w:rsidTr="00906C54">
        <w:tc>
          <w:tcPr>
            <w:tcW w:w="958" w:type="dxa"/>
          </w:tcPr>
          <w:p w14:paraId="7BA2423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(f)</w:t>
            </w:r>
          </w:p>
        </w:tc>
        <w:tc>
          <w:tcPr>
            <w:tcW w:w="4536" w:type="dxa"/>
          </w:tcPr>
          <w:p w14:paraId="1AD24B43"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Add profit and overheads.</w:t>
            </w:r>
          </w:p>
        </w:tc>
        <w:tc>
          <w:tcPr>
            <w:tcW w:w="1701" w:type="dxa"/>
            <w:tcBorders>
              <w:left w:val="single" w:sz="6" w:space="0" w:color="auto"/>
            </w:tcBorders>
          </w:tcPr>
          <w:p w14:paraId="109E0DC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1A82525F"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1D41122D" w14:textId="77777777" w:rsidTr="00906C54">
        <w:tc>
          <w:tcPr>
            <w:tcW w:w="958" w:type="dxa"/>
          </w:tcPr>
          <w:p w14:paraId="2C68418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36A5EDB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69D8F5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35912B9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28348D9" w14:textId="77777777" w:rsidTr="00906C54">
        <w:tc>
          <w:tcPr>
            <w:tcW w:w="958" w:type="dxa"/>
          </w:tcPr>
          <w:p w14:paraId="6462FA2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4424622B" w14:textId="77777777" w:rsidR="00BF6E32" w:rsidRPr="00BF6E32" w:rsidRDefault="00BF6E32" w:rsidP="00BF6E32">
            <w:pPr>
              <w:tabs>
                <w:tab w:val="left" w:pos="777"/>
              </w:tabs>
              <w:spacing w:after="0" w:line="240" w:lineRule="auto"/>
              <w:jc w:val="both"/>
              <w:rPr>
                <w:rFonts w:ascii="Arial" w:eastAsia="Times New Roman" w:hAnsi="Arial" w:cs="Times New Roman"/>
                <w:b/>
                <w:kern w:val="0"/>
                <w:sz w:val="22"/>
                <w:szCs w:val="20"/>
                <w:lang w:eastAsia="en-GB"/>
                <w14:ligatures w14:val="none"/>
              </w:rPr>
            </w:pPr>
          </w:p>
        </w:tc>
        <w:tc>
          <w:tcPr>
            <w:tcW w:w="1701" w:type="dxa"/>
            <w:tcBorders>
              <w:left w:val="single" w:sz="6" w:space="0" w:color="auto"/>
            </w:tcBorders>
          </w:tcPr>
          <w:p w14:paraId="42D6F2F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4B331A4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9B1235C" w14:textId="77777777" w:rsidTr="00906C54">
        <w:tc>
          <w:tcPr>
            <w:tcW w:w="958" w:type="dxa"/>
          </w:tcPr>
          <w:p w14:paraId="018E4B6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3.1.11</w:t>
            </w:r>
          </w:p>
        </w:tc>
        <w:tc>
          <w:tcPr>
            <w:tcW w:w="4536" w:type="dxa"/>
          </w:tcPr>
          <w:p w14:paraId="4AEF8C74" w14:textId="77777777" w:rsidR="00BF6E32" w:rsidRPr="00BF6E32" w:rsidRDefault="00BF6E32" w:rsidP="00BF6E32">
            <w:pPr>
              <w:tabs>
                <w:tab w:val="left" w:pos="777"/>
              </w:tabs>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Dayworks During Defects Liability Period</w:t>
            </w:r>
          </w:p>
          <w:p w14:paraId="62EC2D6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996AB6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443A3FD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61CAD54" w14:textId="77777777" w:rsidTr="00906C54">
        <w:tc>
          <w:tcPr>
            <w:tcW w:w="958" w:type="dxa"/>
          </w:tcPr>
          <w:p w14:paraId="6BA62FA0"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617DF799"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389086C5"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1B8EF368"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199761CF" w14:textId="77777777" w:rsidTr="00906C54">
        <w:tc>
          <w:tcPr>
            <w:tcW w:w="958" w:type="dxa"/>
          </w:tcPr>
          <w:p w14:paraId="25325379"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(a)</w:t>
            </w:r>
          </w:p>
        </w:tc>
        <w:tc>
          <w:tcPr>
            <w:tcW w:w="4536" w:type="dxa"/>
          </w:tcPr>
          <w:p w14:paraId="16B90846"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Craftsmen hours:</w:t>
            </w:r>
            <w:r w:rsidRPr="00BF6E32">
              <w:rPr>
                <w:rFonts w:ascii="Arial" w:eastAsia="Times New Roman" w:hAnsi="Arial" w:cs="Times New Roman"/>
                <w:kern w:val="0"/>
                <w:sz w:val="20"/>
                <w:szCs w:val="20"/>
                <w:lang w:eastAsia="en-GB"/>
                <w14:ligatures w14:val="none"/>
              </w:rPr>
              <w:tab/>
              <w:t>8h</w:t>
            </w:r>
          </w:p>
        </w:tc>
        <w:tc>
          <w:tcPr>
            <w:tcW w:w="1701" w:type="dxa"/>
            <w:tcBorders>
              <w:left w:val="single" w:sz="6" w:space="0" w:color="auto"/>
            </w:tcBorders>
          </w:tcPr>
          <w:p w14:paraId="537F2B90"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50B70DC0"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0A4C024B" w14:textId="77777777" w:rsidTr="00906C54">
        <w:tc>
          <w:tcPr>
            <w:tcW w:w="958" w:type="dxa"/>
          </w:tcPr>
          <w:p w14:paraId="5F8FFA9E"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318E76FC"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4177777D"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1F2FDD5D"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6521B987" w14:textId="77777777" w:rsidTr="00906C54">
        <w:tc>
          <w:tcPr>
            <w:tcW w:w="958" w:type="dxa"/>
          </w:tcPr>
          <w:p w14:paraId="2100B1FE"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(b)</w:t>
            </w:r>
          </w:p>
        </w:tc>
        <w:tc>
          <w:tcPr>
            <w:tcW w:w="4536" w:type="dxa"/>
          </w:tcPr>
          <w:p w14:paraId="32B92056"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Labourer’s hours:</w:t>
            </w:r>
            <w:r w:rsidRPr="00BF6E32">
              <w:rPr>
                <w:rFonts w:ascii="Arial" w:eastAsia="Times New Roman" w:hAnsi="Arial" w:cs="Times New Roman"/>
                <w:kern w:val="0"/>
                <w:sz w:val="20"/>
                <w:szCs w:val="20"/>
                <w:lang w:eastAsia="en-GB"/>
                <w14:ligatures w14:val="none"/>
              </w:rPr>
              <w:tab/>
              <w:t>8h</w:t>
            </w:r>
          </w:p>
        </w:tc>
        <w:tc>
          <w:tcPr>
            <w:tcW w:w="1701" w:type="dxa"/>
            <w:tcBorders>
              <w:left w:val="single" w:sz="6" w:space="0" w:color="auto"/>
            </w:tcBorders>
          </w:tcPr>
          <w:p w14:paraId="031A4C87"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22F67CE2"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4BAD497B" w14:textId="77777777" w:rsidTr="00906C54">
        <w:tc>
          <w:tcPr>
            <w:tcW w:w="958" w:type="dxa"/>
          </w:tcPr>
          <w:p w14:paraId="59D74F33"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34064B98"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708EC78E"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308A7B69"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02AD90B1" w14:textId="77777777" w:rsidTr="00906C54">
        <w:tc>
          <w:tcPr>
            <w:tcW w:w="958" w:type="dxa"/>
          </w:tcPr>
          <w:p w14:paraId="51E8C175"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6952942C" w14:textId="77777777" w:rsidR="00BF6E32" w:rsidRPr="00BF6E32" w:rsidRDefault="00BF6E32" w:rsidP="00BF6E32">
            <w:pPr>
              <w:spacing w:after="0" w:line="240" w:lineRule="auto"/>
              <w:rPr>
                <w:rFonts w:ascii="Arial" w:eastAsia="Times New Roman" w:hAnsi="Arial" w:cs="Times New Roman"/>
                <w:b/>
                <w:kern w:val="0"/>
                <w:sz w:val="20"/>
                <w:szCs w:val="20"/>
                <w:lang w:eastAsia="en-GB"/>
                <w14:ligatures w14:val="none"/>
              </w:rPr>
            </w:pPr>
          </w:p>
        </w:tc>
        <w:tc>
          <w:tcPr>
            <w:tcW w:w="1701" w:type="dxa"/>
            <w:tcBorders>
              <w:left w:val="single" w:sz="6" w:space="0" w:color="auto"/>
            </w:tcBorders>
          </w:tcPr>
          <w:p w14:paraId="200B40B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6ABD7E92"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674F62D0" w14:textId="77777777" w:rsidTr="00906C54">
        <w:tc>
          <w:tcPr>
            <w:tcW w:w="958" w:type="dxa"/>
          </w:tcPr>
          <w:p w14:paraId="57948E1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3.1.12</w:t>
            </w:r>
          </w:p>
        </w:tc>
        <w:tc>
          <w:tcPr>
            <w:tcW w:w="4536" w:type="dxa"/>
          </w:tcPr>
          <w:p w14:paraId="791D2177" w14:textId="77777777" w:rsidR="00BF6E32" w:rsidRPr="00BF6E32" w:rsidRDefault="00BF6E32" w:rsidP="00BF6E32">
            <w:pPr>
              <w:keepNext/>
              <w:spacing w:after="0" w:line="240" w:lineRule="auto"/>
              <w:outlineLvl w:val="3"/>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Contingencies</w:t>
            </w:r>
          </w:p>
        </w:tc>
        <w:tc>
          <w:tcPr>
            <w:tcW w:w="1701" w:type="dxa"/>
            <w:tcBorders>
              <w:left w:val="single" w:sz="6" w:space="0" w:color="auto"/>
            </w:tcBorders>
          </w:tcPr>
          <w:p w14:paraId="6D99B9C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3D7908B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3AFA2EC" w14:textId="77777777" w:rsidTr="00906C54">
        <w:tc>
          <w:tcPr>
            <w:tcW w:w="958" w:type="dxa"/>
          </w:tcPr>
          <w:p w14:paraId="6B8EB0B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5C1E063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6E14C9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0C430F5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D7980B6" w14:textId="77777777" w:rsidTr="00906C54">
        <w:tc>
          <w:tcPr>
            <w:tcW w:w="958" w:type="dxa"/>
          </w:tcPr>
          <w:p w14:paraId="0409DAF4"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0921845B"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r w:rsidRPr="00BF6E32">
              <w:rPr>
                <w:rFonts w:ascii="Arial" w:eastAsia="Times New Roman" w:hAnsi="Arial" w:cs="Times New Roman"/>
                <w:kern w:val="0"/>
                <w:sz w:val="20"/>
                <w:szCs w:val="20"/>
                <w:lang w:eastAsia="en-GB"/>
                <w14:ligatures w14:val="none"/>
              </w:rPr>
              <w:t>Include a Provisional sum for contingencies</w:t>
            </w:r>
          </w:p>
        </w:tc>
        <w:tc>
          <w:tcPr>
            <w:tcW w:w="1701" w:type="dxa"/>
            <w:tcBorders>
              <w:left w:val="single" w:sz="6" w:space="0" w:color="auto"/>
            </w:tcBorders>
          </w:tcPr>
          <w:p w14:paraId="65DF55FF" w14:textId="77777777" w:rsidR="00BF6E32" w:rsidRPr="00BF6E32" w:rsidRDefault="00BF6E32" w:rsidP="00BF6E32">
            <w:pPr>
              <w:spacing w:after="0" w:line="240" w:lineRule="auto"/>
              <w:rPr>
                <w:rFonts w:ascii="Arial" w:eastAsia="Times New Roman" w:hAnsi="Arial" w:cs="Times New Roman"/>
                <w:b/>
                <w:bCs/>
                <w:kern w:val="0"/>
                <w:sz w:val="20"/>
                <w:szCs w:val="20"/>
                <w:lang w:eastAsia="en-GB"/>
                <w14:ligatures w14:val="none"/>
              </w:rPr>
            </w:pPr>
            <w:r w:rsidRPr="00BF6E32">
              <w:rPr>
                <w:rFonts w:ascii="Arial" w:eastAsia="Times New Roman" w:hAnsi="Arial" w:cs="Times New Roman"/>
                <w:b/>
                <w:bCs/>
                <w:kern w:val="0"/>
                <w:sz w:val="20"/>
                <w:szCs w:val="20"/>
                <w:lang w:eastAsia="en-GB"/>
                <w14:ligatures w14:val="none"/>
              </w:rPr>
              <w:t>PS</w:t>
            </w:r>
          </w:p>
        </w:tc>
        <w:tc>
          <w:tcPr>
            <w:tcW w:w="1418" w:type="dxa"/>
            <w:tcBorders>
              <w:left w:val="single" w:sz="6" w:space="0" w:color="auto"/>
            </w:tcBorders>
          </w:tcPr>
          <w:p w14:paraId="43F307A8" w14:textId="77777777" w:rsidR="00BF6E32" w:rsidRPr="00BF6E32" w:rsidRDefault="00BF6E32" w:rsidP="00BF6E32">
            <w:pPr>
              <w:spacing w:after="0" w:line="240" w:lineRule="auto"/>
              <w:jc w:val="right"/>
              <w:rPr>
                <w:rFonts w:ascii="Arial" w:eastAsia="Times New Roman" w:hAnsi="Arial" w:cs="Times New Roman"/>
                <w:b/>
                <w:bCs/>
                <w:kern w:val="0"/>
                <w:sz w:val="20"/>
                <w:szCs w:val="20"/>
                <w:lang w:eastAsia="en-GB"/>
                <w14:ligatures w14:val="none"/>
              </w:rPr>
            </w:pPr>
            <w:r w:rsidRPr="00BF6E32">
              <w:rPr>
                <w:rFonts w:ascii="Arial" w:eastAsia="Times New Roman" w:hAnsi="Arial" w:cs="Times New Roman"/>
                <w:b/>
                <w:bCs/>
                <w:kern w:val="0"/>
                <w:sz w:val="20"/>
                <w:szCs w:val="20"/>
                <w:lang w:eastAsia="en-GB"/>
                <w14:ligatures w14:val="none"/>
              </w:rPr>
              <w:t>£5,000.00</w:t>
            </w:r>
          </w:p>
        </w:tc>
      </w:tr>
      <w:tr w:rsidR="00BF6E32" w:rsidRPr="00BF6E32" w14:paraId="2F1FEAE1" w14:textId="77777777" w:rsidTr="00906C54">
        <w:tc>
          <w:tcPr>
            <w:tcW w:w="958" w:type="dxa"/>
          </w:tcPr>
          <w:p w14:paraId="194BA74D"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4536" w:type="dxa"/>
          </w:tcPr>
          <w:p w14:paraId="065DFF01"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701" w:type="dxa"/>
            <w:tcBorders>
              <w:left w:val="single" w:sz="6" w:space="0" w:color="auto"/>
            </w:tcBorders>
          </w:tcPr>
          <w:p w14:paraId="5F0C8E85" w14:textId="77777777" w:rsidR="00BF6E32" w:rsidRPr="00BF6E32" w:rsidRDefault="00BF6E32" w:rsidP="00BF6E32">
            <w:pPr>
              <w:spacing w:after="0" w:line="240" w:lineRule="auto"/>
              <w:rPr>
                <w:rFonts w:ascii="Arial" w:eastAsia="Times New Roman" w:hAnsi="Arial" w:cs="Times New Roman"/>
                <w:kern w:val="0"/>
                <w:sz w:val="20"/>
                <w:szCs w:val="20"/>
                <w:lang w:eastAsia="en-GB"/>
                <w14:ligatures w14:val="none"/>
              </w:rPr>
            </w:pPr>
          </w:p>
        </w:tc>
        <w:tc>
          <w:tcPr>
            <w:tcW w:w="1418" w:type="dxa"/>
            <w:tcBorders>
              <w:left w:val="single" w:sz="6" w:space="0" w:color="auto"/>
            </w:tcBorders>
          </w:tcPr>
          <w:p w14:paraId="7FC47741" w14:textId="77777777" w:rsidR="00BF6E32" w:rsidRPr="00BF6E32" w:rsidRDefault="00BF6E32" w:rsidP="00BF6E32">
            <w:pPr>
              <w:spacing w:after="0" w:line="240" w:lineRule="auto"/>
              <w:jc w:val="right"/>
              <w:rPr>
                <w:rFonts w:ascii="Arial" w:eastAsia="Times New Roman" w:hAnsi="Arial" w:cs="Times New Roman"/>
                <w:kern w:val="0"/>
                <w:sz w:val="20"/>
                <w:szCs w:val="20"/>
                <w:lang w:eastAsia="en-GB"/>
                <w14:ligatures w14:val="none"/>
              </w:rPr>
            </w:pPr>
          </w:p>
        </w:tc>
      </w:tr>
      <w:tr w:rsidR="00BF6E32" w:rsidRPr="00BF6E32" w14:paraId="14110544" w14:textId="77777777" w:rsidTr="00906C54">
        <w:tc>
          <w:tcPr>
            <w:tcW w:w="958" w:type="dxa"/>
          </w:tcPr>
          <w:p w14:paraId="768293B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0A6A262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254783D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439A5DE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3DA46EF" w14:textId="77777777" w:rsidTr="00906C54">
        <w:tc>
          <w:tcPr>
            <w:tcW w:w="958" w:type="dxa"/>
          </w:tcPr>
          <w:p w14:paraId="6C03CAD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6889320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72504E7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0DDF1FF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FF92444" w14:textId="77777777" w:rsidTr="00906C54">
        <w:tc>
          <w:tcPr>
            <w:tcW w:w="958" w:type="dxa"/>
          </w:tcPr>
          <w:p w14:paraId="27E0107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59E5B18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5BD8564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157260D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9673FDD" w14:textId="77777777" w:rsidTr="00906C54">
        <w:tc>
          <w:tcPr>
            <w:tcW w:w="958" w:type="dxa"/>
          </w:tcPr>
          <w:p w14:paraId="73F1259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053BC00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604208B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6055DF6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AEADB3C" w14:textId="77777777" w:rsidTr="00906C54">
        <w:tc>
          <w:tcPr>
            <w:tcW w:w="958" w:type="dxa"/>
          </w:tcPr>
          <w:p w14:paraId="6909E0E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3B05825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5D66129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2FE3A2D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D85D3E7" w14:textId="77777777" w:rsidTr="00906C54">
        <w:tc>
          <w:tcPr>
            <w:tcW w:w="958" w:type="dxa"/>
          </w:tcPr>
          <w:p w14:paraId="2EE9716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4CB13A4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46150A1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3031B1F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0B82DF22" w14:textId="77777777" w:rsidTr="00906C54">
        <w:tc>
          <w:tcPr>
            <w:tcW w:w="958" w:type="dxa"/>
          </w:tcPr>
          <w:p w14:paraId="121F507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565D948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5F18EA7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59E6EF9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2661E432" w14:textId="77777777" w:rsidTr="00906C54">
        <w:tc>
          <w:tcPr>
            <w:tcW w:w="958" w:type="dxa"/>
          </w:tcPr>
          <w:p w14:paraId="36B6DC5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202ED56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FBDE9A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73B94A3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37AAF01" w14:textId="77777777" w:rsidTr="00906C54">
        <w:tc>
          <w:tcPr>
            <w:tcW w:w="958" w:type="dxa"/>
          </w:tcPr>
          <w:p w14:paraId="147C2A8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536" w:type="dxa"/>
          </w:tcPr>
          <w:p w14:paraId="7A77769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right w:val="single" w:sz="6" w:space="0" w:color="auto"/>
            </w:tcBorders>
          </w:tcPr>
          <w:p w14:paraId="540E90D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418" w:type="dxa"/>
            <w:tcBorders>
              <w:left w:val="single" w:sz="6" w:space="0" w:color="auto"/>
            </w:tcBorders>
          </w:tcPr>
          <w:p w14:paraId="4DD79BA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1210398" w14:textId="77777777" w:rsidTr="00906C54">
        <w:tc>
          <w:tcPr>
            <w:tcW w:w="7195" w:type="dxa"/>
            <w:gridSpan w:val="3"/>
          </w:tcPr>
          <w:p w14:paraId="74989DB0" w14:textId="77777777" w:rsidR="00BF6E32" w:rsidRPr="00BF6E32" w:rsidRDefault="00BF6E32" w:rsidP="00BF6E32">
            <w:pPr>
              <w:spacing w:after="0" w:line="240" w:lineRule="auto"/>
              <w:rPr>
                <w:rFonts w:ascii="Arial" w:eastAsia="Times New Roman" w:hAnsi="Arial" w:cs="Times New Roman"/>
                <w:b/>
                <w:kern w:val="0"/>
                <w:sz w:val="22"/>
                <w:szCs w:val="20"/>
                <w:lang w:eastAsia="en-GB"/>
                <w14:ligatures w14:val="none"/>
              </w:rPr>
            </w:pPr>
          </w:p>
          <w:p w14:paraId="1DE6717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DAYWORKS &amp; CONTINGENCIES TO COLLECTION</w:t>
            </w:r>
          </w:p>
        </w:tc>
        <w:tc>
          <w:tcPr>
            <w:tcW w:w="1418" w:type="dxa"/>
            <w:tcBorders>
              <w:top w:val="single" w:sz="6" w:space="0" w:color="auto"/>
              <w:left w:val="single" w:sz="6" w:space="0" w:color="auto"/>
              <w:bottom w:val="single" w:sz="6" w:space="0" w:color="auto"/>
              <w:right w:val="single" w:sz="6" w:space="0" w:color="auto"/>
            </w:tcBorders>
          </w:tcPr>
          <w:p w14:paraId="2C9B6D8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p w14:paraId="61C657B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w:t>
            </w:r>
          </w:p>
        </w:tc>
      </w:tr>
    </w:tbl>
    <w:p w14:paraId="3A93A374" w14:textId="77777777" w:rsidR="00BF6E32" w:rsidRPr="00BF6E32" w:rsidRDefault="00BF6E32" w:rsidP="00BF6E32">
      <w:pPr>
        <w:spacing w:after="0" w:line="240" w:lineRule="auto"/>
        <w:jc w:val="center"/>
        <w:rPr>
          <w:rFonts w:ascii="Arial" w:eastAsia="Times New Roman" w:hAnsi="Arial" w:cs="Times New Roman"/>
          <w:kern w:val="0"/>
          <w:szCs w:val="20"/>
          <w:lang w:eastAsia="en-GB"/>
          <w14:ligatures w14:val="none"/>
        </w:rPr>
      </w:pPr>
    </w:p>
    <w:p w14:paraId="4CF26CAF" w14:textId="77777777" w:rsidR="00BF6E32" w:rsidRPr="00BF6E32" w:rsidRDefault="00BF6E32" w:rsidP="00BF6E32">
      <w:pPr>
        <w:spacing w:after="0" w:line="240" w:lineRule="auto"/>
        <w:rPr>
          <w:rFonts w:ascii="Times New Roman" w:eastAsia="Times New Roman" w:hAnsi="Times New Roman" w:cs="Times New Roman"/>
          <w:kern w:val="0"/>
          <w:szCs w:val="20"/>
          <w:lang w:eastAsia="en-GB"/>
          <w14:ligatures w14:val="none"/>
        </w:rPr>
        <w:sectPr w:rsidR="00BF6E32" w:rsidRPr="00BF6E32" w:rsidSect="00BF6E32">
          <w:headerReference w:type="default" r:id="rId5"/>
          <w:pgSz w:w="11907" w:h="16840" w:code="9"/>
          <w:pgMar w:top="1440" w:right="1797" w:bottom="1440" w:left="1797" w:header="720" w:footer="720" w:gutter="0"/>
          <w:cols w:space="720"/>
        </w:sectPr>
      </w:pPr>
    </w:p>
    <w:tbl>
      <w:tblPr>
        <w:tblW w:w="10069" w:type="dxa"/>
        <w:tblInd w:w="-602" w:type="dxa"/>
        <w:tblLayout w:type="fixed"/>
        <w:tblCellMar>
          <w:left w:w="107" w:type="dxa"/>
          <w:right w:w="107" w:type="dxa"/>
        </w:tblCellMar>
        <w:tblLook w:val="0000" w:firstRow="0" w:lastRow="0" w:firstColumn="0" w:lastColumn="0" w:noHBand="0" w:noVBand="0"/>
      </w:tblPr>
      <w:tblGrid>
        <w:gridCol w:w="1135"/>
        <w:gridCol w:w="4961"/>
        <w:gridCol w:w="1276"/>
        <w:gridCol w:w="1372"/>
        <w:gridCol w:w="1325"/>
      </w:tblGrid>
      <w:tr w:rsidR="00BF6E32" w:rsidRPr="00BF6E32" w14:paraId="0A8425C9" w14:textId="77777777" w:rsidTr="00906C54">
        <w:trPr>
          <w:cantSplit/>
          <w:trHeight w:val="557"/>
          <w:tblHeader/>
        </w:trPr>
        <w:tc>
          <w:tcPr>
            <w:tcW w:w="1135" w:type="dxa"/>
            <w:tcBorders>
              <w:bottom w:val="single" w:sz="4" w:space="0" w:color="auto"/>
              <w:right w:val="single" w:sz="4" w:space="0" w:color="auto"/>
            </w:tcBorders>
            <w:vAlign w:val="center"/>
          </w:tcPr>
          <w:p w14:paraId="0B4063B9" w14:textId="77777777" w:rsidR="00BF6E32" w:rsidRPr="00BF6E32" w:rsidRDefault="00BF6E32" w:rsidP="00BF6E32">
            <w:pPr>
              <w:keepNext/>
              <w:spacing w:after="0" w:line="240" w:lineRule="auto"/>
              <w:outlineLvl w:val="0"/>
              <w:rPr>
                <w:rFonts w:ascii="Arial Black" w:eastAsia="Times New Roman" w:hAnsi="Arial Black" w:cs="Times New Roman"/>
                <w:kern w:val="0"/>
                <w:sz w:val="22"/>
                <w:szCs w:val="22"/>
                <w:lang w:eastAsia="en-GB"/>
                <w14:ligatures w14:val="none"/>
              </w:rPr>
            </w:pPr>
            <w:r w:rsidRPr="00BF6E32">
              <w:rPr>
                <w:rFonts w:ascii="Arial Black" w:eastAsia="Times New Roman" w:hAnsi="Arial Black" w:cs="Times New Roman"/>
                <w:kern w:val="0"/>
                <w:sz w:val="22"/>
                <w:szCs w:val="22"/>
                <w:lang w:eastAsia="en-GB"/>
                <w14:ligatures w14:val="none"/>
              </w:rPr>
              <w:lastRenderedPageBreak/>
              <w:br w:type="page"/>
              <w:t>Item</w:t>
            </w:r>
          </w:p>
        </w:tc>
        <w:tc>
          <w:tcPr>
            <w:tcW w:w="4961" w:type="dxa"/>
            <w:tcBorders>
              <w:left w:val="nil"/>
              <w:bottom w:val="single" w:sz="4" w:space="0" w:color="auto"/>
            </w:tcBorders>
            <w:vAlign w:val="center"/>
          </w:tcPr>
          <w:p w14:paraId="403E6422" w14:textId="77777777" w:rsidR="00BF6E32" w:rsidRPr="00BF6E32" w:rsidRDefault="00BF6E32" w:rsidP="00BF6E32">
            <w:pPr>
              <w:keepNext/>
              <w:spacing w:after="0" w:line="240" w:lineRule="auto"/>
              <w:jc w:val="center"/>
              <w:outlineLvl w:val="1"/>
              <w:rPr>
                <w:rFonts w:ascii="Arial Black" w:eastAsia="Times New Roman" w:hAnsi="Arial Black" w:cs="Times New Roman"/>
                <w:kern w:val="0"/>
                <w:sz w:val="22"/>
                <w:szCs w:val="22"/>
                <w:lang w:eastAsia="en-GB"/>
                <w14:ligatures w14:val="none"/>
              </w:rPr>
            </w:pPr>
          </w:p>
        </w:tc>
        <w:tc>
          <w:tcPr>
            <w:tcW w:w="1276" w:type="dxa"/>
            <w:tcBorders>
              <w:left w:val="single" w:sz="6" w:space="0" w:color="auto"/>
              <w:bottom w:val="single" w:sz="4" w:space="0" w:color="auto"/>
            </w:tcBorders>
            <w:vAlign w:val="center"/>
          </w:tcPr>
          <w:p w14:paraId="34944179" w14:textId="77777777" w:rsidR="00BF6E32" w:rsidRPr="00BF6E32" w:rsidRDefault="00BF6E32" w:rsidP="00BF6E32">
            <w:pPr>
              <w:keepNext/>
              <w:spacing w:after="0" w:line="240" w:lineRule="auto"/>
              <w:jc w:val="center"/>
              <w:outlineLvl w:val="1"/>
              <w:rPr>
                <w:rFonts w:ascii="Arial Black" w:eastAsia="Times New Roman" w:hAnsi="Arial Black" w:cs="Times New Roman"/>
                <w:kern w:val="0"/>
                <w:sz w:val="22"/>
                <w:szCs w:val="22"/>
                <w:lang w:eastAsia="en-GB"/>
                <w14:ligatures w14:val="none"/>
              </w:rPr>
            </w:pPr>
            <w:r w:rsidRPr="00BF6E32">
              <w:rPr>
                <w:rFonts w:ascii="Arial Black" w:eastAsia="Times New Roman" w:hAnsi="Arial Black" w:cs="Times New Roman"/>
                <w:kern w:val="0"/>
                <w:sz w:val="22"/>
                <w:szCs w:val="22"/>
                <w:lang w:eastAsia="en-GB"/>
                <w14:ligatures w14:val="none"/>
              </w:rPr>
              <w:t>Unit</w:t>
            </w:r>
          </w:p>
        </w:tc>
        <w:tc>
          <w:tcPr>
            <w:tcW w:w="1372" w:type="dxa"/>
            <w:tcBorders>
              <w:left w:val="single" w:sz="6" w:space="0" w:color="auto"/>
              <w:bottom w:val="single" w:sz="4" w:space="0" w:color="auto"/>
              <w:right w:val="single" w:sz="4" w:space="0" w:color="auto"/>
            </w:tcBorders>
            <w:vAlign w:val="center"/>
          </w:tcPr>
          <w:p w14:paraId="36A07F9F" w14:textId="77777777" w:rsidR="00BF6E32" w:rsidRPr="00BF6E32" w:rsidRDefault="00BF6E32" w:rsidP="00BF6E32">
            <w:pPr>
              <w:spacing w:after="0" w:line="240" w:lineRule="auto"/>
              <w:jc w:val="center"/>
              <w:rPr>
                <w:rFonts w:ascii="Arial Black" w:eastAsia="Times New Roman" w:hAnsi="Arial Black" w:cs="Times New Roman"/>
                <w:kern w:val="0"/>
                <w:sz w:val="22"/>
                <w:szCs w:val="22"/>
                <w:lang w:eastAsia="en-GB"/>
                <w14:ligatures w14:val="none"/>
              </w:rPr>
            </w:pPr>
            <w:r w:rsidRPr="00BF6E32">
              <w:rPr>
                <w:rFonts w:ascii="Arial Black" w:eastAsia="Times New Roman" w:hAnsi="Arial Black" w:cs="Times New Roman"/>
                <w:kern w:val="0"/>
                <w:sz w:val="22"/>
                <w:szCs w:val="22"/>
                <w:lang w:eastAsia="en-GB"/>
                <w14:ligatures w14:val="none"/>
              </w:rPr>
              <w:t>Rate</w:t>
            </w:r>
          </w:p>
        </w:tc>
        <w:tc>
          <w:tcPr>
            <w:tcW w:w="1325" w:type="dxa"/>
            <w:tcBorders>
              <w:left w:val="single" w:sz="6" w:space="0" w:color="auto"/>
              <w:bottom w:val="single" w:sz="4" w:space="0" w:color="auto"/>
            </w:tcBorders>
            <w:vAlign w:val="center"/>
          </w:tcPr>
          <w:p w14:paraId="464CC73C" w14:textId="77777777" w:rsidR="00BF6E32" w:rsidRPr="00BF6E32" w:rsidRDefault="00BF6E32" w:rsidP="00BF6E32">
            <w:pPr>
              <w:spacing w:after="0" w:line="240" w:lineRule="auto"/>
              <w:jc w:val="center"/>
              <w:rPr>
                <w:rFonts w:ascii="Arial Black" w:eastAsia="Times New Roman" w:hAnsi="Arial Black" w:cs="Times New Roman"/>
                <w:kern w:val="0"/>
                <w:sz w:val="22"/>
                <w:szCs w:val="22"/>
                <w:lang w:eastAsia="en-GB"/>
                <w14:ligatures w14:val="none"/>
              </w:rPr>
            </w:pPr>
            <w:r w:rsidRPr="00BF6E32">
              <w:rPr>
                <w:rFonts w:ascii="Arial Black" w:eastAsia="Times New Roman" w:hAnsi="Arial Black" w:cs="Times New Roman"/>
                <w:kern w:val="0"/>
                <w:sz w:val="22"/>
                <w:szCs w:val="22"/>
                <w:lang w:eastAsia="en-GB"/>
                <w14:ligatures w14:val="none"/>
              </w:rPr>
              <w:t>Cost (£)</w:t>
            </w:r>
          </w:p>
        </w:tc>
      </w:tr>
      <w:tr w:rsidR="00BF6E32" w:rsidRPr="00BF6E32" w14:paraId="22F56C1E" w14:textId="77777777" w:rsidTr="00906C54">
        <w:trPr>
          <w:cantSplit/>
          <w:tblHeader/>
        </w:trPr>
        <w:tc>
          <w:tcPr>
            <w:tcW w:w="1135" w:type="dxa"/>
            <w:tcBorders>
              <w:right w:val="single" w:sz="4" w:space="0" w:color="auto"/>
            </w:tcBorders>
          </w:tcPr>
          <w:p w14:paraId="0AAA537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350754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0AF694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467804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1B0B3F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4EFD1EA" w14:textId="77777777" w:rsidTr="00906C54">
        <w:trPr>
          <w:cantSplit/>
        </w:trPr>
        <w:tc>
          <w:tcPr>
            <w:tcW w:w="1135" w:type="dxa"/>
            <w:tcBorders>
              <w:right w:val="single" w:sz="4" w:space="0" w:color="auto"/>
            </w:tcBorders>
          </w:tcPr>
          <w:p w14:paraId="3C417CC3"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3.2</w:t>
            </w:r>
          </w:p>
        </w:tc>
        <w:tc>
          <w:tcPr>
            <w:tcW w:w="4961" w:type="dxa"/>
            <w:tcBorders>
              <w:left w:val="nil"/>
            </w:tcBorders>
          </w:tcPr>
          <w:p w14:paraId="375C11B8" w14:textId="77777777" w:rsidR="00BF6E32" w:rsidRPr="00BF6E32" w:rsidRDefault="00BF6E32" w:rsidP="00BF6E32">
            <w:pPr>
              <w:keepNext/>
              <w:spacing w:after="0" w:line="240" w:lineRule="auto"/>
              <w:outlineLvl w:val="0"/>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 xml:space="preserve">GENERAL ITEMS </w:t>
            </w:r>
          </w:p>
        </w:tc>
        <w:tc>
          <w:tcPr>
            <w:tcW w:w="1276" w:type="dxa"/>
            <w:tcBorders>
              <w:left w:val="single" w:sz="6" w:space="0" w:color="auto"/>
              <w:right w:val="single" w:sz="6" w:space="0" w:color="auto"/>
            </w:tcBorders>
            <w:vAlign w:val="bottom"/>
          </w:tcPr>
          <w:p w14:paraId="62208141" w14:textId="77777777" w:rsidR="00BF6E32" w:rsidRPr="00BF6E32" w:rsidRDefault="00BF6E32" w:rsidP="00BF6E32">
            <w:pPr>
              <w:spacing w:after="0" w:line="240" w:lineRule="auto"/>
              <w:jc w:val="right"/>
              <w:rPr>
                <w:rFonts w:ascii="Arial" w:eastAsia="Times New Roman" w:hAnsi="Arial" w:cs="Times New Roman"/>
                <w:kern w:val="0"/>
                <w:sz w:val="22"/>
                <w:szCs w:val="22"/>
                <w:lang w:eastAsia="en-GB"/>
                <w14:ligatures w14:val="none"/>
              </w:rPr>
            </w:pPr>
          </w:p>
        </w:tc>
        <w:tc>
          <w:tcPr>
            <w:tcW w:w="1372" w:type="dxa"/>
            <w:tcBorders>
              <w:left w:val="single" w:sz="6" w:space="0" w:color="auto"/>
              <w:right w:val="single" w:sz="4" w:space="0" w:color="auto"/>
            </w:tcBorders>
            <w:vAlign w:val="bottom"/>
          </w:tcPr>
          <w:p w14:paraId="140B8A69" w14:textId="77777777" w:rsidR="00BF6E32" w:rsidRPr="00BF6E32" w:rsidRDefault="00BF6E32" w:rsidP="00BF6E32">
            <w:pPr>
              <w:spacing w:after="0" w:line="240" w:lineRule="auto"/>
              <w:jc w:val="right"/>
              <w:rPr>
                <w:rFonts w:ascii="Arial" w:eastAsia="Times New Roman" w:hAnsi="Arial" w:cs="Times New Roman"/>
                <w:kern w:val="0"/>
                <w:sz w:val="22"/>
                <w:szCs w:val="22"/>
                <w:lang w:eastAsia="en-GB"/>
                <w14:ligatures w14:val="none"/>
              </w:rPr>
            </w:pPr>
          </w:p>
        </w:tc>
        <w:tc>
          <w:tcPr>
            <w:tcW w:w="1325" w:type="dxa"/>
            <w:tcBorders>
              <w:left w:val="single" w:sz="6" w:space="0" w:color="auto"/>
            </w:tcBorders>
            <w:vAlign w:val="bottom"/>
          </w:tcPr>
          <w:p w14:paraId="19C991EC" w14:textId="77777777" w:rsidR="00BF6E32" w:rsidRPr="00BF6E32" w:rsidRDefault="00BF6E32" w:rsidP="00BF6E32">
            <w:pPr>
              <w:spacing w:after="0" w:line="240" w:lineRule="auto"/>
              <w:jc w:val="right"/>
              <w:rPr>
                <w:rFonts w:ascii="Arial" w:eastAsia="Times New Roman" w:hAnsi="Arial" w:cs="Times New Roman"/>
                <w:kern w:val="0"/>
                <w:sz w:val="22"/>
                <w:szCs w:val="22"/>
                <w:lang w:eastAsia="en-GB"/>
                <w14:ligatures w14:val="none"/>
              </w:rPr>
            </w:pPr>
          </w:p>
        </w:tc>
      </w:tr>
      <w:tr w:rsidR="00BF6E32" w:rsidRPr="00BF6E32" w14:paraId="1E27E425" w14:textId="77777777" w:rsidTr="00906C54">
        <w:trPr>
          <w:cantSplit/>
        </w:trPr>
        <w:tc>
          <w:tcPr>
            <w:tcW w:w="1135" w:type="dxa"/>
            <w:tcBorders>
              <w:right w:val="single" w:sz="4" w:space="0" w:color="auto"/>
            </w:tcBorders>
          </w:tcPr>
          <w:p w14:paraId="5F54ED4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81F8C8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D5E87F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E9394D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EC1716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B50040A" w14:textId="77777777" w:rsidTr="00906C54">
        <w:trPr>
          <w:cantSplit/>
        </w:trPr>
        <w:tc>
          <w:tcPr>
            <w:tcW w:w="1135" w:type="dxa"/>
            <w:tcBorders>
              <w:right w:val="single" w:sz="4" w:space="0" w:color="auto"/>
            </w:tcBorders>
          </w:tcPr>
          <w:p w14:paraId="7B68189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w:t>
            </w:r>
          </w:p>
        </w:tc>
        <w:tc>
          <w:tcPr>
            <w:tcW w:w="4961" w:type="dxa"/>
            <w:tcBorders>
              <w:left w:val="nil"/>
            </w:tcBorders>
          </w:tcPr>
          <w:p w14:paraId="63850936" w14:textId="77777777" w:rsidR="00BF6E32" w:rsidRPr="00BF6E32" w:rsidRDefault="00BF6E32" w:rsidP="00BF6E32">
            <w:pPr>
              <w:spacing w:after="0" w:line="240" w:lineRule="auto"/>
              <w:jc w:val="both"/>
              <w:rPr>
                <w:rFonts w:ascii="Arial" w:eastAsia="Times New Roman" w:hAnsi="Arial" w:cs="Arial"/>
                <w:kern w:val="0"/>
                <w:sz w:val="22"/>
                <w:szCs w:val="22"/>
                <w:u w:val="single"/>
                <w:lang w:eastAsia="en-GB"/>
                <w14:ligatures w14:val="none"/>
              </w:rPr>
            </w:pPr>
            <w:r w:rsidRPr="00BF6E32">
              <w:rPr>
                <w:rFonts w:ascii="Arial" w:eastAsia="Times New Roman" w:hAnsi="Arial" w:cs="Arial"/>
                <w:kern w:val="0"/>
                <w:sz w:val="22"/>
                <w:szCs w:val="22"/>
                <w:u w:val="single"/>
                <w:lang w:eastAsia="en-GB"/>
                <w14:ligatures w14:val="none"/>
              </w:rPr>
              <w:t>Hours of Working</w:t>
            </w:r>
          </w:p>
          <w:p w14:paraId="01BF563B"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Works to be undertaken only during normal working hours, unless otherwise agreed by C.A.</w:t>
            </w:r>
            <w:r w:rsidRPr="00BF6E32">
              <w:rPr>
                <w:rFonts w:ascii="Arial" w:eastAsia="Times New Roman" w:hAnsi="Arial" w:cs="Arial"/>
                <w:kern w:val="0"/>
                <w:sz w:val="16"/>
                <w:szCs w:val="16"/>
                <w:lang w:eastAsia="en-GB"/>
                <w14:ligatures w14:val="none"/>
              </w:rPr>
              <w:t xml:space="preserve"> </w:t>
            </w:r>
            <w:r w:rsidRPr="00BF6E32">
              <w:rPr>
                <w:rFonts w:ascii="Arial" w:eastAsia="Times New Roman" w:hAnsi="Arial" w:cs="Arial"/>
                <w:kern w:val="0"/>
                <w:sz w:val="22"/>
                <w:szCs w:val="22"/>
                <w:lang w:eastAsia="en-GB"/>
                <w14:ligatures w14:val="none"/>
              </w:rPr>
              <w:t>(Monday – Saturday 8:00am – 5:30pm)</w:t>
            </w:r>
          </w:p>
        </w:tc>
        <w:tc>
          <w:tcPr>
            <w:tcW w:w="1276" w:type="dxa"/>
            <w:tcBorders>
              <w:left w:val="single" w:sz="6" w:space="0" w:color="auto"/>
              <w:right w:val="single" w:sz="6" w:space="0" w:color="auto"/>
            </w:tcBorders>
            <w:vAlign w:val="bottom"/>
          </w:tcPr>
          <w:p w14:paraId="245BC15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F15116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648A0D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2F4BC7E" w14:textId="77777777" w:rsidTr="00906C54">
        <w:trPr>
          <w:cantSplit/>
        </w:trPr>
        <w:tc>
          <w:tcPr>
            <w:tcW w:w="1135" w:type="dxa"/>
            <w:tcBorders>
              <w:right w:val="single" w:sz="4" w:space="0" w:color="auto"/>
            </w:tcBorders>
          </w:tcPr>
          <w:p w14:paraId="47B7F7F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77B0437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0187DA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6983DD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98A1FD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FD1570F" w14:textId="77777777" w:rsidTr="00906C54">
        <w:trPr>
          <w:cantSplit/>
        </w:trPr>
        <w:tc>
          <w:tcPr>
            <w:tcW w:w="1135" w:type="dxa"/>
            <w:tcBorders>
              <w:right w:val="single" w:sz="4" w:space="0" w:color="auto"/>
            </w:tcBorders>
          </w:tcPr>
          <w:p w14:paraId="61F026D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3.2.2</w:t>
            </w:r>
          </w:p>
        </w:tc>
        <w:tc>
          <w:tcPr>
            <w:tcW w:w="4961" w:type="dxa"/>
            <w:tcBorders>
              <w:left w:val="nil"/>
            </w:tcBorders>
          </w:tcPr>
          <w:p w14:paraId="550F8DC7"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Programme of Works</w:t>
            </w:r>
          </w:p>
          <w:p w14:paraId="50BEEC8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The Contractor will be </w:t>
            </w:r>
            <w:r w:rsidRPr="00BF6E32">
              <w:rPr>
                <w:rFonts w:ascii="Arial" w:eastAsia="Times New Roman" w:hAnsi="Arial" w:cs="Times New Roman"/>
                <w:b/>
                <w:kern w:val="0"/>
                <w:sz w:val="22"/>
                <w:szCs w:val="20"/>
                <w:lang w:eastAsia="en-GB"/>
                <w14:ligatures w14:val="none"/>
              </w:rPr>
              <w:t xml:space="preserve">required </w:t>
            </w:r>
            <w:r w:rsidRPr="00BF6E32">
              <w:rPr>
                <w:rFonts w:ascii="Arial" w:eastAsia="Times New Roman" w:hAnsi="Arial" w:cs="Times New Roman"/>
                <w:kern w:val="0"/>
                <w:sz w:val="22"/>
                <w:szCs w:val="20"/>
                <w:lang w:eastAsia="en-GB"/>
                <w14:ligatures w14:val="none"/>
              </w:rPr>
              <w:t>to provide a PROGRAMME OF WORKS before works commence to ensure minimal disruption to the Client.</w:t>
            </w:r>
          </w:p>
        </w:tc>
        <w:tc>
          <w:tcPr>
            <w:tcW w:w="1276" w:type="dxa"/>
            <w:tcBorders>
              <w:left w:val="single" w:sz="6" w:space="0" w:color="auto"/>
              <w:right w:val="single" w:sz="6" w:space="0" w:color="auto"/>
            </w:tcBorders>
            <w:vAlign w:val="bottom"/>
          </w:tcPr>
          <w:p w14:paraId="4785AE3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E7981B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673495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C91976B" w14:textId="77777777" w:rsidTr="00906C54">
        <w:trPr>
          <w:cantSplit/>
        </w:trPr>
        <w:tc>
          <w:tcPr>
            <w:tcW w:w="1135" w:type="dxa"/>
            <w:tcBorders>
              <w:right w:val="single" w:sz="4" w:space="0" w:color="auto"/>
            </w:tcBorders>
          </w:tcPr>
          <w:p w14:paraId="2D05CD1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5299C1B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FAAA6C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0CD442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DBCBC5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DBB8A6A" w14:textId="77777777" w:rsidTr="00906C54">
        <w:trPr>
          <w:cantSplit/>
        </w:trPr>
        <w:tc>
          <w:tcPr>
            <w:tcW w:w="1135" w:type="dxa"/>
            <w:tcBorders>
              <w:right w:val="single" w:sz="4" w:space="0" w:color="auto"/>
            </w:tcBorders>
          </w:tcPr>
          <w:p w14:paraId="686AABF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3.2.3</w:t>
            </w:r>
          </w:p>
        </w:tc>
        <w:tc>
          <w:tcPr>
            <w:tcW w:w="4961" w:type="dxa"/>
            <w:tcBorders>
              <w:left w:val="nil"/>
            </w:tcBorders>
          </w:tcPr>
          <w:p w14:paraId="5F537F70"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Site Protection and Tidiness</w:t>
            </w:r>
          </w:p>
          <w:p w14:paraId="214CD6B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Contractor to allow for </w:t>
            </w:r>
            <w:proofErr w:type="gramStart"/>
            <w:r w:rsidRPr="00BF6E32">
              <w:rPr>
                <w:rFonts w:ascii="Arial" w:eastAsia="Times New Roman" w:hAnsi="Arial" w:cs="Times New Roman"/>
                <w:kern w:val="0"/>
                <w:sz w:val="22"/>
                <w:szCs w:val="20"/>
                <w:lang w:eastAsia="en-GB"/>
                <w14:ligatures w14:val="none"/>
              </w:rPr>
              <w:t xml:space="preserve">keeping the site clean tidy </w:t>
            </w:r>
            <w:r w:rsidRPr="00BF6E32">
              <w:rPr>
                <w:rFonts w:ascii="Arial" w:eastAsia="Times New Roman" w:hAnsi="Arial" w:cs="Times New Roman"/>
                <w:b/>
                <w:kern w:val="0"/>
                <w:sz w:val="22"/>
                <w:szCs w:val="20"/>
                <w:lang w:eastAsia="en-GB"/>
                <w14:ligatures w14:val="none"/>
              </w:rPr>
              <w:t>at all times</w:t>
            </w:r>
            <w:proofErr w:type="gramEnd"/>
            <w:r w:rsidRPr="00BF6E32">
              <w:rPr>
                <w:rFonts w:ascii="Arial" w:eastAsia="Times New Roman" w:hAnsi="Arial" w:cs="Times New Roman"/>
                <w:kern w:val="0"/>
                <w:sz w:val="22"/>
                <w:szCs w:val="20"/>
                <w:lang w:eastAsia="en-GB"/>
                <w14:ligatures w14:val="none"/>
              </w:rPr>
              <w:t>, and for the disposal of all waste material both during and on completion of the works.</w:t>
            </w:r>
          </w:p>
        </w:tc>
        <w:tc>
          <w:tcPr>
            <w:tcW w:w="1276" w:type="dxa"/>
            <w:tcBorders>
              <w:left w:val="single" w:sz="6" w:space="0" w:color="auto"/>
              <w:right w:val="single" w:sz="6" w:space="0" w:color="auto"/>
            </w:tcBorders>
            <w:vAlign w:val="bottom"/>
          </w:tcPr>
          <w:p w14:paraId="1BD4E01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0A607D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C874DA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EB612B0" w14:textId="77777777" w:rsidTr="00906C54">
        <w:trPr>
          <w:cantSplit/>
        </w:trPr>
        <w:tc>
          <w:tcPr>
            <w:tcW w:w="1135" w:type="dxa"/>
            <w:tcBorders>
              <w:right w:val="single" w:sz="4" w:space="0" w:color="auto"/>
            </w:tcBorders>
          </w:tcPr>
          <w:p w14:paraId="5EB9D08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1982E5C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DB6B9D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605760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A8DD87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F4834CC" w14:textId="77777777" w:rsidTr="00906C54">
        <w:trPr>
          <w:cantSplit/>
        </w:trPr>
        <w:tc>
          <w:tcPr>
            <w:tcW w:w="1135" w:type="dxa"/>
            <w:tcBorders>
              <w:right w:val="single" w:sz="4" w:space="0" w:color="auto"/>
            </w:tcBorders>
          </w:tcPr>
          <w:p w14:paraId="69F7D26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3.2.4</w:t>
            </w:r>
          </w:p>
        </w:tc>
        <w:tc>
          <w:tcPr>
            <w:tcW w:w="4961" w:type="dxa"/>
            <w:tcBorders>
              <w:left w:val="nil"/>
            </w:tcBorders>
          </w:tcPr>
          <w:p w14:paraId="634F01BF" w14:textId="77777777" w:rsidR="00BF6E32" w:rsidRPr="00BF6E32" w:rsidRDefault="00BF6E32" w:rsidP="00BF6E32">
            <w:pPr>
              <w:spacing w:after="0" w:line="240" w:lineRule="auto"/>
              <w:jc w:val="both"/>
              <w:rPr>
                <w:rFonts w:ascii="Arial" w:eastAsia="Times New Roman" w:hAnsi="Arial" w:cs="Arial"/>
                <w:kern w:val="0"/>
                <w:sz w:val="22"/>
                <w:szCs w:val="22"/>
                <w:u w:val="single"/>
                <w:lang w:eastAsia="en-GB"/>
                <w14:ligatures w14:val="none"/>
              </w:rPr>
            </w:pPr>
            <w:r w:rsidRPr="00BF6E32">
              <w:rPr>
                <w:rFonts w:ascii="Arial" w:eastAsia="Times New Roman" w:hAnsi="Arial" w:cs="Arial"/>
                <w:kern w:val="0"/>
                <w:sz w:val="22"/>
                <w:szCs w:val="22"/>
                <w:u w:val="single"/>
                <w:lang w:eastAsia="en-GB"/>
                <w14:ligatures w14:val="none"/>
              </w:rPr>
              <w:t>Waste Disposal</w:t>
            </w:r>
          </w:p>
          <w:p w14:paraId="6902D7CC"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 xml:space="preserve">Allow for all skips, licences and rubbish disposal throughout the duration of the works.  Skips to </w:t>
            </w:r>
            <w:proofErr w:type="gramStart"/>
            <w:r w:rsidRPr="00BF6E32">
              <w:rPr>
                <w:rFonts w:ascii="Arial" w:eastAsia="Times New Roman" w:hAnsi="Arial" w:cs="Arial"/>
                <w:kern w:val="0"/>
                <w:sz w:val="22"/>
                <w:szCs w:val="22"/>
                <w:lang w:eastAsia="en-GB"/>
                <w14:ligatures w14:val="none"/>
              </w:rPr>
              <w:t>be located in</w:t>
            </w:r>
            <w:proofErr w:type="gramEnd"/>
            <w:r w:rsidRPr="00BF6E32">
              <w:rPr>
                <w:rFonts w:ascii="Arial" w:eastAsia="Times New Roman" w:hAnsi="Arial" w:cs="Arial"/>
                <w:kern w:val="0"/>
                <w:sz w:val="22"/>
                <w:szCs w:val="22"/>
                <w:lang w:eastAsia="en-GB"/>
                <w14:ligatures w14:val="none"/>
              </w:rPr>
              <w:t xml:space="preserve"> positions agreed before the commencement of the works.</w:t>
            </w:r>
          </w:p>
        </w:tc>
        <w:tc>
          <w:tcPr>
            <w:tcW w:w="1276" w:type="dxa"/>
            <w:tcBorders>
              <w:left w:val="single" w:sz="6" w:space="0" w:color="auto"/>
              <w:right w:val="single" w:sz="6" w:space="0" w:color="auto"/>
            </w:tcBorders>
            <w:vAlign w:val="bottom"/>
          </w:tcPr>
          <w:p w14:paraId="2D1D9E0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444421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9A94EF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665242A" w14:textId="77777777" w:rsidTr="00906C54">
        <w:trPr>
          <w:cantSplit/>
        </w:trPr>
        <w:tc>
          <w:tcPr>
            <w:tcW w:w="1135" w:type="dxa"/>
            <w:tcBorders>
              <w:right w:val="single" w:sz="4" w:space="0" w:color="auto"/>
            </w:tcBorders>
          </w:tcPr>
          <w:p w14:paraId="701E5DB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57FED72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690D5B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D63086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B45F8C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8564A1B" w14:textId="77777777" w:rsidTr="00906C54">
        <w:trPr>
          <w:cantSplit/>
        </w:trPr>
        <w:tc>
          <w:tcPr>
            <w:tcW w:w="1135" w:type="dxa"/>
            <w:tcBorders>
              <w:right w:val="single" w:sz="4" w:space="0" w:color="auto"/>
            </w:tcBorders>
          </w:tcPr>
          <w:p w14:paraId="7129122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3.2.5</w:t>
            </w:r>
          </w:p>
        </w:tc>
        <w:tc>
          <w:tcPr>
            <w:tcW w:w="4961" w:type="dxa"/>
            <w:tcBorders>
              <w:left w:val="nil"/>
            </w:tcBorders>
          </w:tcPr>
          <w:p w14:paraId="4FA98901"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smartTag w:uri="urn:schemas-microsoft-com:office:smarttags" w:element="PersonName">
              <w:r w:rsidRPr="00BF6E32">
                <w:rPr>
                  <w:rFonts w:ascii="Arial" w:eastAsia="Times New Roman" w:hAnsi="Arial" w:cs="Times New Roman"/>
                  <w:kern w:val="0"/>
                  <w:sz w:val="22"/>
                  <w:szCs w:val="20"/>
                  <w:u w:val="single"/>
                  <w:lang w:eastAsia="en-GB"/>
                  <w14:ligatures w14:val="none"/>
                </w:rPr>
                <w:t>Temp</w:t>
              </w:r>
            </w:smartTag>
            <w:r w:rsidRPr="00BF6E32">
              <w:rPr>
                <w:rFonts w:ascii="Arial" w:eastAsia="Times New Roman" w:hAnsi="Arial" w:cs="Times New Roman"/>
                <w:kern w:val="0"/>
                <w:sz w:val="22"/>
                <w:szCs w:val="20"/>
                <w:u w:val="single"/>
                <w:lang w:eastAsia="en-GB"/>
                <w14:ligatures w14:val="none"/>
              </w:rPr>
              <w:t>orary Works</w:t>
            </w:r>
          </w:p>
          <w:p w14:paraId="35F9BF8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The Contractor is to allow for all necessary shoring, formworks and their temporary works as required</w:t>
            </w:r>
          </w:p>
        </w:tc>
        <w:tc>
          <w:tcPr>
            <w:tcW w:w="1276" w:type="dxa"/>
            <w:tcBorders>
              <w:left w:val="single" w:sz="6" w:space="0" w:color="auto"/>
              <w:right w:val="single" w:sz="6" w:space="0" w:color="auto"/>
            </w:tcBorders>
            <w:vAlign w:val="bottom"/>
          </w:tcPr>
          <w:p w14:paraId="4934B76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066C570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552E6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DFC7170" w14:textId="77777777" w:rsidTr="00906C54">
        <w:trPr>
          <w:cantSplit/>
        </w:trPr>
        <w:tc>
          <w:tcPr>
            <w:tcW w:w="1135" w:type="dxa"/>
            <w:tcBorders>
              <w:right w:val="single" w:sz="4" w:space="0" w:color="auto"/>
            </w:tcBorders>
          </w:tcPr>
          <w:p w14:paraId="0165D94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3B4C7E96"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00A1108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E037CF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6DD972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3A8AB10" w14:textId="77777777" w:rsidTr="00906C54">
        <w:trPr>
          <w:cantSplit/>
        </w:trPr>
        <w:tc>
          <w:tcPr>
            <w:tcW w:w="1135" w:type="dxa"/>
            <w:tcBorders>
              <w:right w:val="single" w:sz="4" w:space="0" w:color="auto"/>
            </w:tcBorders>
          </w:tcPr>
          <w:p w14:paraId="789886F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3.2.6</w:t>
            </w:r>
          </w:p>
        </w:tc>
        <w:tc>
          <w:tcPr>
            <w:tcW w:w="4961" w:type="dxa"/>
            <w:tcBorders>
              <w:left w:val="nil"/>
            </w:tcBorders>
          </w:tcPr>
          <w:p w14:paraId="0E7F85AF" w14:textId="77777777" w:rsidR="00BF6E32" w:rsidRPr="00BF6E32" w:rsidRDefault="00BF6E32" w:rsidP="00BF6E32">
            <w:pPr>
              <w:spacing w:after="0" w:line="240" w:lineRule="auto"/>
              <w:jc w:val="both"/>
              <w:rPr>
                <w:rFonts w:ascii="Arial" w:eastAsia="Times New Roman" w:hAnsi="Arial" w:cs="Arial"/>
                <w:kern w:val="0"/>
                <w:sz w:val="22"/>
                <w:szCs w:val="22"/>
                <w:u w:val="single"/>
                <w:lang w:eastAsia="en-GB"/>
                <w14:ligatures w14:val="none"/>
              </w:rPr>
            </w:pPr>
            <w:r w:rsidRPr="00BF6E32">
              <w:rPr>
                <w:rFonts w:ascii="Arial" w:eastAsia="Times New Roman" w:hAnsi="Arial" w:cs="Arial"/>
                <w:kern w:val="0"/>
                <w:sz w:val="22"/>
                <w:szCs w:val="22"/>
                <w:u w:val="single"/>
                <w:lang w:eastAsia="en-GB"/>
                <w14:ligatures w14:val="none"/>
              </w:rPr>
              <w:t>Access Equipment</w:t>
            </w:r>
          </w:p>
          <w:p w14:paraId="4D384218"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 xml:space="preserve">Include for all scaffolding, access towers and safety netting, etc. required to safely undertake the works.  </w:t>
            </w:r>
          </w:p>
          <w:p w14:paraId="024C836A"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p>
          <w:p w14:paraId="4C5A342D"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All standards and poles lower than 3m are to be provided with alternative red and white coloured tape.</w:t>
            </w:r>
          </w:p>
          <w:p w14:paraId="3B9084CE"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p>
          <w:p w14:paraId="3243B73E"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All ladders to lower lifts are to be removed and secured overnight.</w:t>
            </w:r>
          </w:p>
          <w:p w14:paraId="6AD98848"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p>
          <w:p w14:paraId="364E2C4A" w14:textId="77777777" w:rsidR="00BF6E32" w:rsidRPr="00BF6E32" w:rsidRDefault="00BF6E32" w:rsidP="00BF6E32">
            <w:pPr>
              <w:spacing w:after="0" w:line="240" w:lineRule="auto"/>
              <w:jc w:val="both"/>
              <w:rPr>
                <w:rFonts w:ascii="Arial" w:eastAsia="Times New Roman" w:hAnsi="Arial" w:cs="Arial"/>
                <w:kern w:val="0"/>
                <w:sz w:val="22"/>
                <w:szCs w:val="22"/>
                <w:highlight w:val="yellow"/>
                <w:lang w:eastAsia="en-GB"/>
                <w14:ligatures w14:val="none"/>
              </w:rPr>
            </w:pPr>
            <w:r w:rsidRPr="00BF6E32">
              <w:rPr>
                <w:rFonts w:ascii="Arial" w:eastAsia="Times New Roman" w:hAnsi="Arial" w:cs="Arial"/>
                <w:kern w:val="0"/>
                <w:sz w:val="22"/>
                <w:szCs w:val="22"/>
                <w:lang w:eastAsia="en-GB"/>
                <w14:ligatures w14:val="none"/>
              </w:rPr>
              <w:t>Full toe boards and safety netting to all lifts.</w:t>
            </w:r>
          </w:p>
        </w:tc>
        <w:tc>
          <w:tcPr>
            <w:tcW w:w="1276" w:type="dxa"/>
            <w:tcBorders>
              <w:left w:val="single" w:sz="6" w:space="0" w:color="auto"/>
              <w:right w:val="single" w:sz="6" w:space="0" w:color="auto"/>
            </w:tcBorders>
            <w:vAlign w:val="bottom"/>
          </w:tcPr>
          <w:p w14:paraId="7005EFB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2ECA41B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0478AE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45BE73E" w14:textId="77777777" w:rsidTr="00906C54">
        <w:trPr>
          <w:cantSplit/>
        </w:trPr>
        <w:tc>
          <w:tcPr>
            <w:tcW w:w="1135" w:type="dxa"/>
            <w:tcBorders>
              <w:right w:val="single" w:sz="4" w:space="0" w:color="auto"/>
            </w:tcBorders>
          </w:tcPr>
          <w:p w14:paraId="28B77B4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22010D04"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1D5D0B1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57FA4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CCB753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C07A6B1" w14:textId="77777777" w:rsidTr="00906C54">
        <w:trPr>
          <w:cantSplit/>
        </w:trPr>
        <w:tc>
          <w:tcPr>
            <w:tcW w:w="1135" w:type="dxa"/>
            <w:tcBorders>
              <w:right w:val="single" w:sz="4" w:space="0" w:color="auto"/>
            </w:tcBorders>
          </w:tcPr>
          <w:p w14:paraId="54C2F47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562942E2"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07F7C72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79FB7A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5543F2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E19AA2C" w14:textId="77777777" w:rsidTr="00906C54">
        <w:trPr>
          <w:cantSplit/>
        </w:trPr>
        <w:tc>
          <w:tcPr>
            <w:tcW w:w="1135" w:type="dxa"/>
            <w:tcBorders>
              <w:right w:val="single" w:sz="4" w:space="0" w:color="auto"/>
            </w:tcBorders>
          </w:tcPr>
          <w:p w14:paraId="6C92A0E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5032A3A4"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41BCA49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D022E4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7B677A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F7F7E07" w14:textId="77777777" w:rsidTr="00906C54">
        <w:trPr>
          <w:cantSplit/>
        </w:trPr>
        <w:tc>
          <w:tcPr>
            <w:tcW w:w="1135" w:type="dxa"/>
            <w:tcBorders>
              <w:right w:val="single" w:sz="4" w:space="0" w:color="auto"/>
            </w:tcBorders>
          </w:tcPr>
          <w:p w14:paraId="09A225A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2C8BAFC5"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05E2D7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A66E06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7BB823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2393489" w14:textId="77777777" w:rsidTr="00906C54">
        <w:trPr>
          <w:cantSplit/>
        </w:trPr>
        <w:tc>
          <w:tcPr>
            <w:tcW w:w="1135" w:type="dxa"/>
            <w:tcBorders>
              <w:right w:val="single" w:sz="4" w:space="0" w:color="auto"/>
            </w:tcBorders>
          </w:tcPr>
          <w:p w14:paraId="1912AAA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7C29E03F"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6D8CBC5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B21F50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0C0DF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404D38C" w14:textId="77777777" w:rsidTr="00906C54">
        <w:trPr>
          <w:cantSplit/>
        </w:trPr>
        <w:tc>
          <w:tcPr>
            <w:tcW w:w="1135" w:type="dxa"/>
            <w:tcBorders>
              <w:right w:val="single" w:sz="4" w:space="0" w:color="auto"/>
            </w:tcBorders>
          </w:tcPr>
          <w:p w14:paraId="57A144B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60D5C4E5"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03EF69A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2B5B53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FF5CEA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B9D0EA9" w14:textId="77777777" w:rsidTr="00906C54">
        <w:trPr>
          <w:cantSplit/>
        </w:trPr>
        <w:tc>
          <w:tcPr>
            <w:tcW w:w="1135" w:type="dxa"/>
            <w:tcBorders>
              <w:right w:val="single" w:sz="4" w:space="0" w:color="auto"/>
            </w:tcBorders>
          </w:tcPr>
          <w:p w14:paraId="783492A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13E9EC34"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101745E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7E1A5E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6A679D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CE0A5CA" w14:textId="77777777" w:rsidTr="00906C54">
        <w:trPr>
          <w:cantSplit/>
        </w:trPr>
        <w:tc>
          <w:tcPr>
            <w:tcW w:w="1135" w:type="dxa"/>
            <w:tcBorders>
              <w:right w:val="single" w:sz="4" w:space="0" w:color="auto"/>
            </w:tcBorders>
          </w:tcPr>
          <w:p w14:paraId="6348564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6922459E"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62D5B3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B48FF4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A76066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5BBCC02" w14:textId="77777777" w:rsidTr="00906C54">
        <w:trPr>
          <w:cantSplit/>
        </w:trPr>
        <w:tc>
          <w:tcPr>
            <w:tcW w:w="1135" w:type="dxa"/>
            <w:tcBorders>
              <w:right w:val="single" w:sz="4" w:space="0" w:color="auto"/>
            </w:tcBorders>
          </w:tcPr>
          <w:p w14:paraId="7145005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3.2.7</w:t>
            </w:r>
          </w:p>
        </w:tc>
        <w:tc>
          <w:tcPr>
            <w:tcW w:w="4961" w:type="dxa"/>
            <w:tcBorders>
              <w:left w:val="nil"/>
            </w:tcBorders>
          </w:tcPr>
          <w:p w14:paraId="7F2AC7CB"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Noise and Disturbance</w:t>
            </w:r>
          </w:p>
          <w:p w14:paraId="273FADF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The use of noisy plant or machinery is to be kept to a minimum and site radios will not be allowed. Please note the site will continue to be in use by the client and it may be necessary for the contractor to stop work on occasions when activities are taking place. Where possible the client will provide a schedule of bookings when the date for the proposed works is agreed. </w:t>
            </w:r>
          </w:p>
        </w:tc>
        <w:tc>
          <w:tcPr>
            <w:tcW w:w="1276" w:type="dxa"/>
            <w:tcBorders>
              <w:left w:val="single" w:sz="6" w:space="0" w:color="auto"/>
              <w:right w:val="single" w:sz="6" w:space="0" w:color="auto"/>
            </w:tcBorders>
            <w:vAlign w:val="bottom"/>
          </w:tcPr>
          <w:p w14:paraId="5101698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3E3AD5A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22377E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980113F" w14:textId="77777777" w:rsidTr="00906C54">
        <w:trPr>
          <w:cantSplit/>
        </w:trPr>
        <w:tc>
          <w:tcPr>
            <w:tcW w:w="1135" w:type="dxa"/>
            <w:tcBorders>
              <w:right w:val="single" w:sz="4" w:space="0" w:color="auto"/>
            </w:tcBorders>
          </w:tcPr>
          <w:p w14:paraId="208E429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0C9C865A"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6BDADDB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678D06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3E0FE1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0846920" w14:textId="77777777" w:rsidTr="00906C54">
        <w:trPr>
          <w:cantSplit/>
        </w:trPr>
        <w:tc>
          <w:tcPr>
            <w:tcW w:w="1135" w:type="dxa"/>
            <w:tcBorders>
              <w:right w:val="single" w:sz="4" w:space="0" w:color="auto"/>
            </w:tcBorders>
          </w:tcPr>
          <w:p w14:paraId="1122586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3.2.8</w:t>
            </w:r>
          </w:p>
        </w:tc>
        <w:tc>
          <w:tcPr>
            <w:tcW w:w="4961" w:type="dxa"/>
            <w:tcBorders>
              <w:left w:val="nil"/>
            </w:tcBorders>
          </w:tcPr>
          <w:p w14:paraId="6DA6624C" w14:textId="77777777" w:rsidR="00BF6E32" w:rsidRPr="00BF6E32" w:rsidRDefault="00BF6E32" w:rsidP="00BF6E32">
            <w:pPr>
              <w:spacing w:after="0" w:line="240" w:lineRule="auto"/>
              <w:jc w:val="both"/>
              <w:rPr>
                <w:rFonts w:ascii="Arial" w:eastAsia="Times New Roman" w:hAnsi="Arial" w:cs="Arial"/>
                <w:kern w:val="0"/>
                <w:sz w:val="22"/>
                <w:szCs w:val="22"/>
                <w:u w:val="single"/>
                <w:lang w:eastAsia="en-GB"/>
                <w14:ligatures w14:val="none"/>
              </w:rPr>
            </w:pPr>
            <w:r w:rsidRPr="00BF6E32">
              <w:rPr>
                <w:rFonts w:ascii="Arial" w:eastAsia="Times New Roman" w:hAnsi="Arial" w:cs="Arial"/>
                <w:kern w:val="0"/>
                <w:sz w:val="22"/>
                <w:szCs w:val="22"/>
                <w:u w:val="single"/>
                <w:lang w:eastAsia="en-GB"/>
                <w14:ligatures w14:val="none"/>
              </w:rPr>
              <w:t>Site Safety</w:t>
            </w:r>
          </w:p>
          <w:p w14:paraId="2315F99E"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Include for all protective and other safety equipment such as barriers, safety signage, and a designated safe place to leave ladders and materials while the site is unattended.</w:t>
            </w:r>
          </w:p>
        </w:tc>
        <w:tc>
          <w:tcPr>
            <w:tcW w:w="1276" w:type="dxa"/>
            <w:tcBorders>
              <w:left w:val="single" w:sz="6" w:space="0" w:color="auto"/>
              <w:right w:val="single" w:sz="6" w:space="0" w:color="auto"/>
            </w:tcBorders>
            <w:vAlign w:val="bottom"/>
          </w:tcPr>
          <w:p w14:paraId="1D15ED8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D471B2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BEA8F3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E3AE5F1" w14:textId="77777777" w:rsidTr="00906C54">
        <w:trPr>
          <w:cantSplit/>
        </w:trPr>
        <w:tc>
          <w:tcPr>
            <w:tcW w:w="1135" w:type="dxa"/>
            <w:tcBorders>
              <w:right w:val="single" w:sz="4" w:space="0" w:color="auto"/>
            </w:tcBorders>
          </w:tcPr>
          <w:p w14:paraId="02C1C30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5E6475B4"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p>
        </w:tc>
        <w:tc>
          <w:tcPr>
            <w:tcW w:w="1276" w:type="dxa"/>
            <w:tcBorders>
              <w:left w:val="single" w:sz="6" w:space="0" w:color="auto"/>
              <w:right w:val="single" w:sz="6" w:space="0" w:color="auto"/>
            </w:tcBorders>
            <w:vAlign w:val="bottom"/>
          </w:tcPr>
          <w:p w14:paraId="4F046C2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7B53AD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E9FA99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11C6406" w14:textId="77777777" w:rsidTr="00906C54">
        <w:trPr>
          <w:cantSplit/>
        </w:trPr>
        <w:tc>
          <w:tcPr>
            <w:tcW w:w="1135" w:type="dxa"/>
            <w:tcBorders>
              <w:right w:val="single" w:sz="4" w:space="0" w:color="auto"/>
            </w:tcBorders>
          </w:tcPr>
          <w:p w14:paraId="44943CC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3.2.9</w:t>
            </w:r>
          </w:p>
        </w:tc>
        <w:tc>
          <w:tcPr>
            <w:tcW w:w="4961" w:type="dxa"/>
            <w:tcBorders>
              <w:left w:val="nil"/>
            </w:tcBorders>
          </w:tcPr>
          <w:p w14:paraId="05EC32D4" w14:textId="77777777" w:rsidR="00BF6E32" w:rsidRPr="00BF6E32" w:rsidRDefault="00BF6E32" w:rsidP="00BF6E32">
            <w:pPr>
              <w:spacing w:after="0" w:line="240" w:lineRule="auto"/>
              <w:jc w:val="both"/>
              <w:rPr>
                <w:rFonts w:ascii="Arial" w:eastAsia="Times New Roman" w:hAnsi="Arial" w:cs="Arial"/>
                <w:kern w:val="0"/>
                <w:sz w:val="22"/>
                <w:szCs w:val="22"/>
                <w:u w:val="single"/>
                <w:lang w:eastAsia="en-GB"/>
                <w14:ligatures w14:val="none"/>
              </w:rPr>
            </w:pPr>
            <w:r w:rsidRPr="00BF6E32">
              <w:rPr>
                <w:rFonts w:ascii="Arial" w:eastAsia="Times New Roman" w:hAnsi="Arial" w:cs="Arial"/>
                <w:kern w:val="0"/>
                <w:sz w:val="22"/>
                <w:szCs w:val="22"/>
                <w:u w:val="single"/>
                <w:lang w:eastAsia="en-GB"/>
                <w14:ligatures w14:val="none"/>
              </w:rPr>
              <w:t>Site Enclosure</w:t>
            </w:r>
          </w:p>
          <w:p w14:paraId="516699A6"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 xml:space="preserve">The Contractor is to allow for providing a full enclosure to the site in </w:t>
            </w:r>
            <w:proofErr w:type="spellStart"/>
            <w:r w:rsidRPr="00BF6E32">
              <w:rPr>
                <w:rFonts w:ascii="Arial" w:eastAsia="Times New Roman" w:hAnsi="Arial" w:cs="Arial"/>
                <w:kern w:val="0"/>
                <w:sz w:val="22"/>
                <w:szCs w:val="22"/>
                <w:lang w:eastAsia="en-GB"/>
                <w14:ligatures w14:val="none"/>
              </w:rPr>
              <w:t>herras</w:t>
            </w:r>
            <w:proofErr w:type="spellEnd"/>
            <w:r w:rsidRPr="00BF6E32">
              <w:rPr>
                <w:rFonts w:ascii="Arial" w:eastAsia="Times New Roman" w:hAnsi="Arial" w:cs="Arial"/>
                <w:kern w:val="0"/>
                <w:sz w:val="22"/>
                <w:szCs w:val="22"/>
                <w:lang w:eastAsia="en-GB"/>
                <w14:ligatures w14:val="none"/>
              </w:rPr>
              <w:t xml:space="preserve"> fencing, and to agree a compound position with the C.A.</w:t>
            </w:r>
          </w:p>
        </w:tc>
        <w:tc>
          <w:tcPr>
            <w:tcW w:w="1276" w:type="dxa"/>
            <w:tcBorders>
              <w:left w:val="single" w:sz="6" w:space="0" w:color="auto"/>
              <w:right w:val="single" w:sz="6" w:space="0" w:color="auto"/>
            </w:tcBorders>
            <w:vAlign w:val="bottom"/>
          </w:tcPr>
          <w:p w14:paraId="68215CB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2EE58B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CCDE02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F8A8670" w14:textId="77777777" w:rsidTr="00906C54">
        <w:trPr>
          <w:cantSplit/>
        </w:trPr>
        <w:tc>
          <w:tcPr>
            <w:tcW w:w="1135" w:type="dxa"/>
            <w:tcBorders>
              <w:right w:val="single" w:sz="4" w:space="0" w:color="auto"/>
            </w:tcBorders>
          </w:tcPr>
          <w:p w14:paraId="293614C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1AC7943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758D18B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0F9A9B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4F1139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8FD7C7B" w14:textId="77777777" w:rsidTr="00906C54">
        <w:trPr>
          <w:cantSplit/>
        </w:trPr>
        <w:tc>
          <w:tcPr>
            <w:tcW w:w="1135" w:type="dxa"/>
            <w:tcBorders>
              <w:right w:val="single" w:sz="4" w:space="0" w:color="auto"/>
            </w:tcBorders>
          </w:tcPr>
          <w:p w14:paraId="3054621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3.2.10</w:t>
            </w:r>
          </w:p>
        </w:tc>
        <w:tc>
          <w:tcPr>
            <w:tcW w:w="4961" w:type="dxa"/>
            <w:tcBorders>
              <w:left w:val="nil"/>
            </w:tcBorders>
          </w:tcPr>
          <w:p w14:paraId="3042BE87" w14:textId="77777777" w:rsidR="00BF6E32" w:rsidRPr="00BF6E32" w:rsidRDefault="00BF6E32" w:rsidP="00BF6E32">
            <w:pPr>
              <w:spacing w:after="0" w:line="240" w:lineRule="auto"/>
              <w:jc w:val="both"/>
              <w:rPr>
                <w:rFonts w:ascii="Arial" w:eastAsia="Times New Roman" w:hAnsi="Arial" w:cs="Arial"/>
                <w:kern w:val="0"/>
                <w:sz w:val="22"/>
                <w:szCs w:val="22"/>
                <w:u w:val="single"/>
                <w:lang w:eastAsia="en-GB"/>
                <w14:ligatures w14:val="none"/>
              </w:rPr>
            </w:pPr>
            <w:r w:rsidRPr="00BF6E32">
              <w:rPr>
                <w:rFonts w:ascii="Arial" w:eastAsia="Times New Roman" w:hAnsi="Arial" w:cs="Arial"/>
                <w:kern w:val="0"/>
                <w:sz w:val="22"/>
                <w:szCs w:val="22"/>
                <w:u w:val="single"/>
                <w:lang w:eastAsia="en-GB"/>
                <w14:ligatures w14:val="none"/>
              </w:rPr>
              <w:t>Welfare Facilities</w:t>
            </w:r>
          </w:p>
          <w:p w14:paraId="0B941C29" w14:textId="77777777" w:rsidR="00BF6E32" w:rsidRPr="00BF6E32" w:rsidRDefault="00BF6E32" w:rsidP="00BF6E32">
            <w:pPr>
              <w:spacing w:after="0" w:line="240" w:lineRule="auto"/>
              <w:jc w:val="both"/>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 xml:space="preserve">Provide temporary latrines and welfare facilities for site staff if required.  </w:t>
            </w:r>
          </w:p>
        </w:tc>
        <w:tc>
          <w:tcPr>
            <w:tcW w:w="1276" w:type="dxa"/>
            <w:tcBorders>
              <w:left w:val="single" w:sz="6" w:space="0" w:color="auto"/>
              <w:right w:val="single" w:sz="6" w:space="0" w:color="auto"/>
            </w:tcBorders>
            <w:vAlign w:val="bottom"/>
          </w:tcPr>
          <w:p w14:paraId="4C08FF9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0418A7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D69A57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07FC0A3" w14:textId="77777777" w:rsidTr="00906C54">
        <w:trPr>
          <w:cantSplit/>
        </w:trPr>
        <w:tc>
          <w:tcPr>
            <w:tcW w:w="1135" w:type="dxa"/>
            <w:tcBorders>
              <w:right w:val="single" w:sz="4" w:space="0" w:color="auto"/>
            </w:tcBorders>
          </w:tcPr>
          <w:p w14:paraId="4F9D41A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5EEC0AF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06C9BA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19B9F2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A34391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D648D74" w14:textId="77777777" w:rsidTr="00906C54">
        <w:trPr>
          <w:cantSplit/>
        </w:trPr>
        <w:tc>
          <w:tcPr>
            <w:tcW w:w="1135" w:type="dxa"/>
            <w:tcBorders>
              <w:right w:val="single" w:sz="4" w:space="0" w:color="auto"/>
            </w:tcBorders>
          </w:tcPr>
          <w:p w14:paraId="500E0DD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3.2.11</w:t>
            </w:r>
          </w:p>
        </w:tc>
        <w:tc>
          <w:tcPr>
            <w:tcW w:w="4961" w:type="dxa"/>
            <w:tcBorders>
              <w:left w:val="nil"/>
            </w:tcBorders>
          </w:tcPr>
          <w:p w14:paraId="463709F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 works to be adequately weather </w:t>
            </w:r>
            <w:proofErr w:type="gramStart"/>
            <w:r w:rsidRPr="00BF6E32">
              <w:rPr>
                <w:rFonts w:ascii="Arial" w:eastAsia="Times New Roman" w:hAnsi="Arial" w:cs="Times New Roman"/>
                <w:kern w:val="0"/>
                <w:sz w:val="22"/>
                <w:szCs w:val="20"/>
                <w:lang w:eastAsia="en-GB"/>
                <w14:ligatures w14:val="none"/>
              </w:rPr>
              <w:t>protected at all times</w:t>
            </w:r>
            <w:proofErr w:type="gramEnd"/>
            <w:r w:rsidRPr="00BF6E32">
              <w:rPr>
                <w:rFonts w:ascii="Arial" w:eastAsia="Times New Roman" w:hAnsi="Arial" w:cs="Times New Roman"/>
                <w:kern w:val="0"/>
                <w:sz w:val="22"/>
                <w:szCs w:val="20"/>
                <w:lang w:eastAsia="en-GB"/>
                <w14:ligatures w14:val="none"/>
              </w:rPr>
              <w:t xml:space="preserve">. </w:t>
            </w:r>
          </w:p>
        </w:tc>
        <w:tc>
          <w:tcPr>
            <w:tcW w:w="1276" w:type="dxa"/>
            <w:tcBorders>
              <w:left w:val="single" w:sz="6" w:space="0" w:color="auto"/>
              <w:right w:val="single" w:sz="6" w:space="0" w:color="auto"/>
            </w:tcBorders>
            <w:vAlign w:val="bottom"/>
          </w:tcPr>
          <w:p w14:paraId="488710E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00A0D15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48B41B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6AEFD1B" w14:textId="77777777" w:rsidTr="00906C54">
        <w:trPr>
          <w:cantSplit/>
        </w:trPr>
        <w:tc>
          <w:tcPr>
            <w:tcW w:w="1135" w:type="dxa"/>
            <w:tcBorders>
              <w:right w:val="single" w:sz="4" w:space="0" w:color="auto"/>
            </w:tcBorders>
          </w:tcPr>
          <w:p w14:paraId="7593722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348FC7A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AEBC24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18867B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8FEEBF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C241183" w14:textId="77777777" w:rsidTr="00906C54">
        <w:trPr>
          <w:cantSplit/>
        </w:trPr>
        <w:tc>
          <w:tcPr>
            <w:tcW w:w="1135" w:type="dxa"/>
            <w:tcBorders>
              <w:right w:val="single" w:sz="4" w:space="0" w:color="auto"/>
            </w:tcBorders>
          </w:tcPr>
          <w:p w14:paraId="2230CC4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3.2.12</w:t>
            </w:r>
          </w:p>
        </w:tc>
        <w:tc>
          <w:tcPr>
            <w:tcW w:w="4961" w:type="dxa"/>
            <w:tcBorders>
              <w:left w:val="nil"/>
            </w:tcBorders>
          </w:tcPr>
          <w:p w14:paraId="45188C1D"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Personal Protective Equipment</w:t>
            </w:r>
          </w:p>
          <w:p w14:paraId="59C41EB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 operatives should be properly trained for their </w:t>
            </w:r>
            <w:proofErr w:type="gramStart"/>
            <w:r w:rsidRPr="00BF6E32">
              <w:rPr>
                <w:rFonts w:ascii="Arial" w:eastAsia="Times New Roman" w:hAnsi="Arial" w:cs="Times New Roman"/>
                <w:kern w:val="0"/>
                <w:sz w:val="22"/>
                <w:szCs w:val="20"/>
                <w:lang w:eastAsia="en-GB"/>
                <w14:ligatures w14:val="none"/>
              </w:rPr>
              <w:t>duties, and</w:t>
            </w:r>
            <w:proofErr w:type="gramEnd"/>
            <w:r w:rsidRPr="00BF6E32">
              <w:rPr>
                <w:rFonts w:ascii="Arial" w:eastAsia="Times New Roman" w:hAnsi="Arial" w:cs="Times New Roman"/>
                <w:kern w:val="0"/>
                <w:sz w:val="22"/>
                <w:szCs w:val="20"/>
                <w:lang w:eastAsia="en-GB"/>
                <w14:ligatures w14:val="none"/>
              </w:rPr>
              <w:t xml:space="preserve"> provided with all necessary </w:t>
            </w:r>
            <w:smartTag w:uri="urn:schemas-microsoft-com:office:smarttags" w:element="stockticker">
              <w:r w:rsidRPr="00BF6E32">
                <w:rPr>
                  <w:rFonts w:ascii="Arial" w:eastAsia="Times New Roman" w:hAnsi="Arial" w:cs="Times New Roman"/>
                  <w:kern w:val="0"/>
                  <w:sz w:val="22"/>
                  <w:szCs w:val="20"/>
                  <w:lang w:eastAsia="en-GB"/>
                  <w14:ligatures w14:val="none"/>
                </w:rPr>
                <w:t>PPE</w:t>
              </w:r>
            </w:smartTag>
            <w:r w:rsidRPr="00BF6E32">
              <w:rPr>
                <w:rFonts w:ascii="Arial" w:eastAsia="Times New Roman" w:hAnsi="Arial" w:cs="Times New Roman"/>
                <w:kern w:val="0"/>
                <w:sz w:val="22"/>
                <w:szCs w:val="20"/>
                <w:lang w:eastAsia="en-GB"/>
                <w14:ligatures w14:val="none"/>
              </w:rPr>
              <w:t>.</w:t>
            </w:r>
          </w:p>
        </w:tc>
        <w:tc>
          <w:tcPr>
            <w:tcW w:w="1276" w:type="dxa"/>
            <w:tcBorders>
              <w:left w:val="single" w:sz="6" w:space="0" w:color="auto"/>
              <w:right w:val="single" w:sz="6" w:space="0" w:color="auto"/>
            </w:tcBorders>
            <w:vAlign w:val="bottom"/>
          </w:tcPr>
          <w:p w14:paraId="53DAEE5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0F6E26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A58CFA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5DE93D9" w14:textId="77777777" w:rsidTr="00906C54">
        <w:trPr>
          <w:cantSplit/>
        </w:trPr>
        <w:tc>
          <w:tcPr>
            <w:tcW w:w="1135" w:type="dxa"/>
            <w:tcBorders>
              <w:right w:val="single" w:sz="4" w:space="0" w:color="auto"/>
            </w:tcBorders>
          </w:tcPr>
          <w:p w14:paraId="3EC0BD7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4961" w:type="dxa"/>
            <w:tcBorders>
              <w:left w:val="nil"/>
            </w:tcBorders>
          </w:tcPr>
          <w:p w14:paraId="0332114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32CE3C8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CF47EB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AAE903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516700B" w14:textId="77777777" w:rsidTr="00906C54">
        <w:trPr>
          <w:cantSplit/>
        </w:trPr>
        <w:tc>
          <w:tcPr>
            <w:tcW w:w="1135" w:type="dxa"/>
            <w:tcBorders>
              <w:right w:val="single" w:sz="4" w:space="0" w:color="auto"/>
            </w:tcBorders>
          </w:tcPr>
          <w:p w14:paraId="56DAC2D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3.2.13</w:t>
            </w:r>
          </w:p>
        </w:tc>
        <w:tc>
          <w:tcPr>
            <w:tcW w:w="4961" w:type="dxa"/>
            <w:tcBorders>
              <w:left w:val="nil"/>
            </w:tcBorders>
          </w:tcPr>
          <w:p w14:paraId="2170EE13"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Leadwork</w:t>
            </w:r>
          </w:p>
          <w:p w14:paraId="046A051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All leadwork to be in accordance with LDA guidelines – which can be supplied on request.</w:t>
            </w:r>
          </w:p>
        </w:tc>
        <w:tc>
          <w:tcPr>
            <w:tcW w:w="1276" w:type="dxa"/>
            <w:tcBorders>
              <w:left w:val="single" w:sz="6" w:space="0" w:color="auto"/>
              <w:right w:val="single" w:sz="6" w:space="0" w:color="auto"/>
            </w:tcBorders>
            <w:vAlign w:val="bottom"/>
          </w:tcPr>
          <w:p w14:paraId="7251904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3E17EC1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6C956D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B4088D7" w14:textId="77777777" w:rsidTr="00906C54">
        <w:trPr>
          <w:cantSplit/>
        </w:trPr>
        <w:tc>
          <w:tcPr>
            <w:tcW w:w="1135" w:type="dxa"/>
            <w:tcBorders>
              <w:right w:val="single" w:sz="4" w:space="0" w:color="auto"/>
            </w:tcBorders>
          </w:tcPr>
          <w:p w14:paraId="28D5375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6B8697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3BB376F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EE7AF0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933974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216E493" w14:textId="77777777" w:rsidTr="00906C54">
        <w:trPr>
          <w:cantSplit/>
        </w:trPr>
        <w:tc>
          <w:tcPr>
            <w:tcW w:w="1135" w:type="dxa"/>
            <w:tcBorders>
              <w:right w:val="single" w:sz="4" w:space="0" w:color="auto"/>
            </w:tcBorders>
          </w:tcPr>
          <w:p w14:paraId="55CE837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3.2.14</w:t>
            </w:r>
          </w:p>
        </w:tc>
        <w:tc>
          <w:tcPr>
            <w:tcW w:w="4961" w:type="dxa"/>
            <w:tcBorders>
              <w:left w:val="nil"/>
            </w:tcBorders>
          </w:tcPr>
          <w:p w14:paraId="6E961A29"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CDM Regulations</w:t>
            </w:r>
          </w:p>
          <w:p w14:paraId="0F767E0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The full extent of the CDM Regulations 2015 will apply.  The Contractor shall be required to submit the usual construction plan and maintain site visitors’ procedures and records, and accident books, etc.  ALL accidents are to be reported to the </w:t>
            </w:r>
            <w:r w:rsidRPr="00BF6E32">
              <w:rPr>
                <w:rFonts w:ascii="Arial" w:eastAsia="Times New Roman" w:hAnsi="Arial" w:cs="Arial"/>
                <w:kern w:val="0"/>
                <w:sz w:val="22"/>
                <w:szCs w:val="22"/>
                <w:lang w:eastAsia="en-GB"/>
                <w14:ligatures w14:val="none"/>
              </w:rPr>
              <w:t>C.A.</w:t>
            </w:r>
            <w:r w:rsidRPr="00BF6E32">
              <w:rPr>
                <w:rFonts w:ascii="Arial" w:eastAsia="Times New Roman" w:hAnsi="Arial" w:cs="Arial"/>
                <w:kern w:val="0"/>
                <w:sz w:val="16"/>
                <w:szCs w:val="16"/>
                <w:lang w:eastAsia="en-GB"/>
                <w14:ligatures w14:val="none"/>
              </w:rPr>
              <w:t xml:space="preserve"> </w:t>
            </w:r>
            <w:r w:rsidRPr="00BF6E32">
              <w:rPr>
                <w:rFonts w:ascii="Arial" w:eastAsia="Times New Roman" w:hAnsi="Arial" w:cs="Times New Roman"/>
                <w:kern w:val="0"/>
                <w:sz w:val="22"/>
                <w:szCs w:val="20"/>
                <w:lang w:eastAsia="en-GB"/>
                <w14:ligatures w14:val="none"/>
              </w:rPr>
              <w:t xml:space="preserve"> and Principal Designer immediately.</w:t>
            </w:r>
          </w:p>
        </w:tc>
        <w:tc>
          <w:tcPr>
            <w:tcW w:w="1276" w:type="dxa"/>
            <w:tcBorders>
              <w:left w:val="single" w:sz="6" w:space="0" w:color="auto"/>
              <w:right w:val="single" w:sz="6" w:space="0" w:color="auto"/>
            </w:tcBorders>
            <w:vAlign w:val="bottom"/>
          </w:tcPr>
          <w:p w14:paraId="4FCC771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7201132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E47C32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A6F4631" w14:textId="77777777" w:rsidTr="00906C54">
        <w:trPr>
          <w:cantSplit/>
        </w:trPr>
        <w:tc>
          <w:tcPr>
            <w:tcW w:w="1135" w:type="dxa"/>
            <w:tcBorders>
              <w:right w:val="single" w:sz="4" w:space="0" w:color="auto"/>
            </w:tcBorders>
          </w:tcPr>
          <w:p w14:paraId="134B855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3480FD5"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0E94506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ADE043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255A38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89A0594" w14:textId="77777777" w:rsidTr="00906C54">
        <w:trPr>
          <w:cantSplit/>
        </w:trPr>
        <w:tc>
          <w:tcPr>
            <w:tcW w:w="1135" w:type="dxa"/>
            <w:tcBorders>
              <w:right w:val="single" w:sz="4" w:space="0" w:color="auto"/>
            </w:tcBorders>
          </w:tcPr>
          <w:p w14:paraId="69E4789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7CF38BA0"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2640779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239402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95F505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48013C2" w14:textId="77777777" w:rsidTr="00906C54">
        <w:trPr>
          <w:cantSplit/>
        </w:trPr>
        <w:tc>
          <w:tcPr>
            <w:tcW w:w="1135" w:type="dxa"/>
            <w:tcBorders>
              <w:right w:val="single" w:sz="4" w:space="0" w:color="auto"/>
            </w:tcBorders>
          </w:tcPr>
          <w:p w14:paraId="67D4CEC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A0DF4EB"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3479DDE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242841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CD14CE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82F760F" w14:textId="77777777" w:rsidTr="00906C54">
        <w:trPr>
          <w:cantSplit/>
        </w:trPr>
        <w:tc>
          <w:tcPr>
            <w:tcW w:w="1135" w:type="dxa"/>
            <w:tcBorders>
              <w:right w:val="single" w:sz="4" w:space="0" w:color="auto"/>
            </w:tcBorders>
          </w:tcPr>
          <w:p w14:paraId="5082CB2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4B84A32"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6D032E6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E177E1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64CB7A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35A96B3" w14:textId="77777777" w:rsidTr="00906C54">
        <w:trPr>
          <w:cantSplit/>
        </w:trPr>
        <w:tc>
          <w:tcPr>
            <w:tcW w:w="1135" w:type="dxa"/>
            <w:tcBorders>
              <w:right w:val="single" w:sz="4" w:space="0" w:color="auto"/>
            </w:tcBorders>
          </w:tcPr>
          <w:p w14:paraId="2FD1143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30131A4"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5FDA01C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982CE5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A31CB8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2ECCAC6" w14:textId="77777777" w:rsidTr="00906C54">
        <w:trPr>
          <w:cantSplit/>
        </w:trPr>
        <w:tc>
          <w:tcPr>
            <w:tcW w:w="1135" w:type="dxa"/>
            <w:tcBorders>
              <w:right w:val="single" w:sz="4" w:space="0" w:color="auto"/>
            </w:tcBorders>
          </w:tcPr>
          <w:p w14:paraId="6554068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38B370B"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6ECB7E3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FB58F9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3529A0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D136760" w14:textId="77777777" w:rsidTr="00906C54">
        <w:trPr>
          <w:cantSplit/>
        </w:trPr>
        <w:tc>
          <w:tcPr>
            <w:tcW w:w="1135" w:type="dxa"/>
            <w:tcBorders>
              <w:right w:val="single" w:sz="4" w:space="0" w:color="auto"/>
            </w:tcBorders>
          </w:tcPr>
          <w:p w14:paraId="612BF6E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EABE81D"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53F4857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6B0F37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D7999F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2B631B6" w14:textId="77777777" w:rsidTr="00906C54">
        <w:trPr>
          <w:cantSplit/>
        </w:trPr>
        <w:tc>
          <w:tcPr>
            <w:tcW w:w="1135" w:type="dxa"/>
            <w:tcBorders>
              <w:right w:val="single" w:sz="4" w:space="0" w:color="auto"/>
            </w:tcBorders>
          </w:tcPr>
          <w:p w14:paraId="5C71A9E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F8F4568"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0666556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EE6900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E3141C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4B6120A" w14:textId="77777777" w:rsidTr="00906C54">
        <w:trPr>
          <w:cantSplit/>
        </w:trPr>
        <w:tc>
          <w:tcPr>
            <w:tcW w:w="1135" w:type="dxa"/>
            <w:tcBorders>
              <w:right w:val="single" w:sz="4" w:space="0" w:color="auto"/>
            </w:tcBorders>
          </w:tcPr>
          <w:p w14:paraId="729DDD9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3.2.15</w:t>
            </w:r>
          </w:p>
        </w:tc>
        <w:tc>
          <w:tcPr>
            <w:tcW w:w="4961" w:type="dxa"/>
            <w:tcBorders>
              <w:left w:val="nil"/>
            </w:tcBorders>
          </w:tcPr>
          <w:p w14:paraId="2D4AFF30"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Health and Safety File</w:t>
            </w:r>
          </w:p>
          <w:p w14:paraId="312CAEB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The Contractor is to provide a list of all products and materials used on site, retain all manufacturer’s literature and contact details, to be handed over to the Principal Designer throughout the project, including commissioning certificates for services, etc.</w:t>
            </w:r>
          </w:p>
          <w:p w14:paraId="1A37EAB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6E3348F6"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 xml:space="preserve">The </w:t>
            </w:r>
            <w:r w:rsidRPr="00BF6E32">
              <w:rPr>
                <w:rFonts w:ascii="Arial" w:eastAsia="Times New Roman" w:hAnsi="Arial" w:cs="Arial"/>
                <w:b/>
                <w:kern w:val="0"/>
                <w:sz w:val="22"/>
                <w:szCs w:val="22"/>
                <w:lang w:eastAsia="en-GB"/>
                <w14:ligatures w14:val="none"/>
              </w:rPr>
              <w:t>C.A.</w:t>
            </w:r>
            <w:r w:rsidRPr="00BF6E32">
              <w:rPr>
                <w:rFonts w:ascii="Arial" w:eastAsia="Times New Roman" w:hAnsi="Arial" w:cs="Arial"/>
                <w:b/>
                <w:kern w:val="0"/>
                <w:sz w:val="16"/>
                <w:szCs w:val="16"/>
                <w:lang w:eastAsia="en-GB"/>
                <w14:ligatures w14:val="none"/>
              </w:rPr>
              <w:t xml:space="preserve"> </w:t>
            </w:r>
            <w:r w:rsidRPr="00BF6E32">
              <w:rPr>
                <w:rFonts w:ascii="Arial" w:eastAsia="Times New Roman" w:hAnsi="Arial" w:cs="Times New Roman"/>
                <w:b/>
                <w:kern w:val="0"/>
                <w:sz w:val="22"/>
                <w:szCs w:val="20"/>
                <w:lang w:eastAsia="en-GB"/>
                <w14:ligatures w14:val="none"/>
              </w:rPr>
              <w:t>reserves the right to delay final payment or agreement of the final account until this is completed.</w:t>
            </w:r>
          </w:p>
        </w:tc>
        <w:tc>
          <w:tcPr>
            <w:tcW w:w="1276" w:type="dxa"/>
            <w:tcBorders>
              <w:left w:val="single" w:sz="6" w:space="0" w:color="auto"/>
              <w:right w:val="single" w:sz="6" w:space="0" w:color="auto"/>
            </w:tcBorders>
            <w:vAlign w:val="bottom"/>
          </w:tcPr>
          <w:p w14:paraId="4082FC3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7C12340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162C1E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E0981A6" w14:textId="77777777" w:rsidTr="00906C54">
        <w:trPr>
          <w:cantSplit/>
        </w:trPr>
        <w:tc>
          <w:tcPr>
            <w:tcW w:w="1135" w:type="dxa"/>
            <w:tcBorders>
              <w:right w:val="single" w:sz="4" w:space="0" w:color="auto"/>
            </w:tcBorders>
          </w:tcPr>
          <w:p w14:paraId="77DECFE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9DB2C62"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2842867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B2E4FE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ABC8A1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B7D2746" w14:textId="77777777" w:rsidTr="00906C54">
        <w:trPr>
          <w:cantSplit/>
        </w:trPr>
        <w:tc>
          <w:tcPr>
            <w:tcW w:w="1135" w:type="dxa"/>
            <w:tcBorders>
              <w:right w:val="single" w:sz="4" w:space="0" w:color="auto"/>
            </w:tcBorders>
          </w:tcPr>
          <w:p w14:paraId="1DBF7E1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3.2.16</w:t>
            </w:r>
          </w:p>
        </w:tc>
        <w:tc>
          <w:tcPr>
            <w:tcW w:w="4961" w:type="dxa"/>
            <w:tcBorders>
              <w:left w:val="nil"/>
            </w:tcBorders>
          </w:tcPr>
          <w:p w14:paraId="5656234F"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Refurbishment &amp; Demolition Survey</w:t>
            </w:r>
          </w:p>
          <w:p w14:paraId="41956271"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r w:rsidRPr="00BF6E32">
              <w:rPr>
                <w:rFonts w:ascii="Arial" w:eastAsia="Times New Roman" w:hAnsi="Arial" w:cs="Times New Roman"/>
                <w:kern w:val="0"/>
                <w:sz w:val="22"/>
                <w:szCs w:val="20"/>
                <w:lang w:eastAsia="en-GB"/>
                <w14:ligatures w14:val="none"/>
              </w:rPr>
              <w:t>A type II pre-refurbishment Asbestos survey of the property has not been provided. Allow to undertake a full asbestos refurbishment and demolition survey prior to undertaking any works. A copy of the report is to be provided to the C.A. prior to any works.</w:t>
            </w:r>
          </w:p>
        </w:tc>
        <w:tc>
          <w:tcPr>
            <w:tcW w:w="1276" w:type="dxa"/>
            <w:tcBorders>
              <w:left w:val="single" w:sz="6" w:space="0" w:color="auto"/>
              <w:right w:val="single" w:sz="6" w:space="0" w:color="auto"/>
            </w:tcBorders>
            <w:vAlign w:val="bottom"/>
          </w:tcPr>
          <w:p w14:paraId="1AEE739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8D599A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574C38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DCB6C4C" w14:textId="77777777" w:rsidTr="00906C54">
        <w:trPr>
          <w:cantSplit/>
        </w:trPr>
        <w:tc>
          <w:tcPr>
            <w:tcW w:w="1135" w:type="dxa"/>
            <w:tcBorders>
              <w:right w:val="single" w:sz="4" w:space="0" w:color="auto"/>
            </w:tcBorders>
          </w:tcPr>
          <w:p w14:paraId="7B58621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8B93A39"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44FB53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8AD27D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5DDECA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E6D5DB7" w14:textId="77777777" w:rsidTr="00906C54">
        <w:trPr>
          <w:cantSplit/>
        </w:trPr>
        <w:tc>
          <w:tcPr>
            <w:tcW w:w="1135" w:type="dxa"/>
            <w:tcBorders>
              <w:right w:val="single" w:sz="4" w:space="0" w:color="auto"/>
            </w:tcBorders>
          </w:tcPr>
          <w:p w14:paraId="100685F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3.2.17</w:t>
            </w:r>
          </w:p>
        </w:tc>
        <w:tc>
          <w:tcPr>
            <w:tcW w:w="4961" w:type="dxa"/>
            <w:tcBorders>
              <w:left w:val="nil"/>
            </w:tcBorders>
          </w:tcPr>
          <w:p w14:paraId="654E0CD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The Contractor is to notify the </w:t>
            </w:r>
            <w:r w:rsidRPr="00BF6E32">
              <w:rPr>
                <w:rFonts w:ascii="Arial" w:eastAsia="Times New Roman" w:hAnsi="Arial" w:cs="Arial"/>
                <w:kern w:val="0"/>
                <w:sz w:val="22"/>
                <w:szCs w:val="22"/>
                <w:lang w:eastAsia="en-GB"/>
                <w14:ligatures w14:val="none"/>
              </w:rPr>
              <w:t>C.A.</w:t>
            </w:r>
            <w:r w:rsidRPr="00BF6E32">
              <w:rPr>
                <w:rFonts w:ascii="Arial" w:eastAsia="Times New Roman" w:hAnsi="Arial" w:cs="Arial"/>
                <w:kern w:val="0"/>
                <w:sz w:val="16"/>
                <w:szCs w:val="16"/>
                <w:lang w:eastAsia="en-GB"/>
                <w14:ligatures w14:val="none"/>
              </w:rPr>
              <w:t xml:space="preserve"> </w:t>
            </w:r>
            <w:r w:rsidRPr="00BF6E32">
              <w:rPr>
                <w:rFonts w:ascii="Arial" w:eastAsia="Times New Roman" w:hAnsi="Arial" w:cs="Times New Roman"/>
                <w:kern w:val="0"/>
                <w:sz w:val="22"/>
                <w:szCs w:val="20"/>
                <w:lang w:eastAsia="en-GB"/>
                <w14:ligatures w14:val="none"/>
              </w:rPr>
              <w:t>or Principal Designer immediately if any suspected asbestos containing materials are identified.</w:t>
            </w:r>
          </w:p>
        </w:tc>
        <w:tc>
          <w:tcPr>
            <w:tcW w:w="1276" w:type="dxa"/>
            <w:tcBorders>
              <w:left w:val="single" w:sz="6" w:space="0" w:color="auto"/>
              <w:right w:val="single" w:sz="6" w:space="0" w:color="auto"/>
            </w:tcBorders>
            <w:vAlign w:val="bottom"/>
          </w:tcPr>
          <w:p w14:paraId="7E4FE2E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9C0C4B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347394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1535A74" w14:textId="77777777" w:rsidTr="00906C54">
        <w:trPr>
          <w:cantSplit/>
        </w:trPr>
        <w:tc>
          <w:tcPr>
            <w:tcW w:w="1135" w:type="dxa"/>
            <w:tcBorders>
              <w:right w:val="single" w:sz="4" w:space="0" w:color="auto"/>
            </w:tcBorders>
          </w:tcPr>
          <w:p w14:paraId="74B1182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8F8BF4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9CECD4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DA6D9E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501CE4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C79E0DD" w14:textId="77777777" w:rsidTr="00906C54">
        <w:trPr>
          <w:cantSplit/>
        </w:trPr>
        <w:tc>
          <w:tcPr>
            <w:tcW w:w="1135" w:type="dxa"/>
            <w:tcBorders>
              <w:right w:val="single" w:sz="4" w:space="0" w:color="auto"/>
            </w:tcBorders>
          </w:tcPr>
          <w:p w14:paraId="45C1D3C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3.2.18</w:t>
            </w:r>
          </w:p>
        </w:tc>
        <w:tc>
          <w:tcPr>
            <w:tcW w:w="4961" w:type="dxa"/>
            <w:tcBorders>
              <w:left w:val="nil"/>
            </w:tcBorders>
          </w:tcPr>
          <w:p w14:paraId="37E5751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Contractor to allow for providing all temporary lighting and power as required to safely complete works.</w:t>
            </w:r>
          </w:p>
        </w:tc>
        <w:tc>
          <w:tcPr>
            <w:tcW w:w="1276" w:type="dxa"/>
            <w:tcBorders>
              <w:left w:val="single" w:sz="6" w:space="0" w:color="auto"/>
              <w:right w:val="single" w:sz="6" w:space="0" w:color="auto"/>
            </w:tcBorders>
            <w:vAlign w:val="bottom"/>
          </w:tcPr>
          <w:p w14:paraId="78CAF0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C6E528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F61229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7774EB9" w14:textId="77777777" w:rsidTr="00906C54">
        <w:trPr>
          <w:cantSplit/>
        </w:trPr>
        <w:tc>
          <w:tcPr>
            <w:tcW w:w="1135" w:type="dxa"/>
            <w:tcBorders>
              <w:right w:val="single" w:sz="4" w:space="0" w:color="auto"/>
            </w:tcBorders>
          </w:tcPr>
          <w:p w14:paraId="4AB4537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2F35D52"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p>
        </w:tc>
        <w:tc>
          <w:tcPr>
            <w:tcW w:w="1276" w:type="dxa"/>
            <w:tcBorders>
              <w:left w:val="single" w:sz="6" w:space="0" w:color="auto"/>
              <w:right w:val="single" w:sz="6" w:space="0" w:color="auto"/>
            </w:tcBorders>
            <w:vAlign w:val="bottom"/>
          </w:tcPr>
          <w:p w14:paraId="4D4FB8C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67087A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6110EF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807AD5E" w14:textId="77777777" w:rsidTr="00906C54">
        <w:trPr>
          <w:cantSplit/>
        </w:trPr>
        <w:tc>
          <w:tcPr>
            <w:tcW w:w="1135" w:type="dxa"/>
            <w:tcBorders>
              <w:right w:val="single" w:sz="4" w:space="0" w:color="auto"/>
            </w:tcBorders>
          </w:tcPr>
          <w:p w14:paraId="3714163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3.2.19</w:t>
            </w:r>
          </w:p>
        </w:tc>
        <w:tc>
          <w:tcPr>
            <w:tcW w:w="4961" w:type="dxa"/>
            <w:tcBorders>
              <w:left w:val="nil"/>
            </w:tcBorders>
          </w:tcPr>
          <w:p w14:paraId="18A59533"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BWIC</w:t>
            </w:r>
          </w:p>
          <w:p w14:paraId="23598F1C" w14:textId="77777777" w:rsidR="00BF6E32" w:rsidRPr="00BF6E32" w:rsidRDefault="00BF6E32" w:rsidP="00BF6E32">
            <w:pPr>
              <w:spacing w:after="0" w:line="240" w:lineRule="auto"/>
              <w:jc w:val="both"/>
              <w:rPr>
                <w:rFonts w:ascii="Arial" w:eastAsia="Times New Roman" w:hAnsi="Arial" w:cs="Times New Roman"/>
                <w:kern w:val="0"/>
                <w:sz w:val="22"/>
                <w:szCs w:val="20"/>
                <w:highlight w:val="yellow"/>
                <w:lang w:eastAsia="en-GB"/>
                <w14:ligatures w14:val="none"/>
              </w:rPr>
            </w:pPr>
            <w:r w:rsidRPr="00BF6E32">
              <w:rPr>
                <w:rFonts w:ascii="Arial" w:eastAsia="Times New Roman" w:hAnsi="Arial" w:cs="Times New Roman"/>
                <w:kern w:val="0"/>
                <w:sz w:val="22"/>
                <w:szCs w:val="20"/>
                <w:lang w:eastAsia="en-GB"/>
                <w14:ligatures w14:val="none"/>
              </w:rPr>
              <w:t>Allow for builders’ work in connection with Mechanical &amp; Electrical Services installation.  Include for forming and finishing all necessary ducts, chases. The provision of all access towers, access equipment, etc.</w:t>
            </w:r>
          </w:p>
        </w:tc>
        <w:tc>
          <w:tcPr>
            <w:tcW w:w="1276" w:type="dxa"/>
            <w:tcBorders>
              <w:left w:val="single" w:sz="6" w:space="0" w:color="auto"/>
              <w:right w:val="single" w:sz="6" w:space="0" w:color="auto"/>
            </w:tcBorders>
            <w:vAlign w:val="bottom"/>
          </w:tcPr>
          <w:p w14:paraId="3DD3E6E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054D516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238CC7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8D7B656" w14:textId="77777777" w:rsidTr="00906C54">
        <w:trPr>
          <w:cantSplit/>
        </w:trPr>
        <w:tc>
          <w:tcPr>
            <w:tcW w:w="1135" w:type="dxa"/>
            <w:tcBorders>
              <w:right w:val="single" w:sz="4" w:space="0" w:color="auto"/>
            </w:tcBorders>
          </w:tcPr>
          <w:p w14:paraId="3992D05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04F2DE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8A1261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293F80D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43ED0A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1B040C8" w14:textId="77777777" w:rsidTr="00906C54">
        <w:trPr>
          <w:cantSplit/>
        </w:trPr>
        <w:tc>
          <w:tcPr>
            <w:tcW w:w="1135" w:type="dxa"/>
            <w:tcBorders>
              <w:right w:val="single" w:sz="4" w:space="0" w:color="auto"/>
            </w:tcBorders>
          </w:tcPr>
          <w:p w14:paraId="067B045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3.2.20</w:t>
            </w:r>
          </w:p>
        </w:tc>
        <w:tc>
          <w:tcPr>
            <w:tcW w:w="4961" w:type="dxa"/>
            <w:tcBorders>
              <w:left w:val="single" w:sz="4" w:space="0" w:color="auto"/>
              <w:right w:val="single" w:sz="4" w:space="0" w:color="auto"/>
            </w:tcBorders>
          </w:tcPr>
          <w:p w14:paraId="38635F31"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Tenant Fixtures &amp; Fittings  </w:t>
            </w:r>
          </w:p>
          <w:p w14:paraId="5747BAD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Assume that the tenants will be responsible for moving any internal belongings, furniture and equipment. </w:t>
            </w:r>
          </w:p>
          <w:p w14:paraId="75D85E8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08AECA9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 moved items to be stored on site. </w:t>
            </w:r>
          </w:p>
          <w:p w14:paraId="349DE3A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2832983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Any damaged areas on moving of the items is to be made good.</w:t>
            </w:r>
          </w:p>
        </w:tc>
        <w:tc>
          <w:tcPr>
            <w:tcW w:w="1276" w:type="dxa"/>
            <w:tcBorders>
              <w:left w:val="single" w:sz="4" w:space="0" w:color="auto"/>
              <w:right w:val="single" w:sz="4" w:space="0" w:color="auto"/>
            </w:tcBorders>
            <w:vAlign w:val="bottom"/>
          </w:tcPr>
          <w:p w14:paraId="3806521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6587391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FA5AB7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826755E" w14:textId="77777777" w:rsidTr="00906C54">
        <w:trPr>
          <w:cantSplit/>
        </w:trPr>
        <w:tc>
          <w:tcPr>
            <w:tcW w:w="1135" w:type="dxa"/>
            <w:tcBorders>
              <w:right w:val="single" w:sz="4" w:space="0" w:color="auto"/>
            </w:tcBorders>
          </w:tcPr>
          <w:p w14:paraId="41B2343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6C89E99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1D3F86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3BECCB6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643F54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2A95427" w14:textId="77777777" w:rsidTr="00906C54">
        <w:trPr>
          <w:cantSplit/>
        </w:trPr>
        <w:tc>
          <w:tcPr>
            <w:tcW w:w="1135" w:type="dxa"/>
            <w:tcBorders>
              <w:right w:val="single" w:sz="4" w:space="0" w:color="auto"/>
            </w:tcBorders>
          </w:tcPr>
          <w:p w14:paraId="767194A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E60AE1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5E03D06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35F82E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122D65D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C103100" w14:textId="77777777" w:rsidTr="00906C54">
        <w:trPr>
          <w:cantSplit/>
        </w:trPr>
        <w:tc>
          <w:tcPr>
            <w:tcW w:w="1135" w:type="dxa"/>
            <w:tcBorders>
              <w:right w:val="single" w:sz="4" w:space="0" w:color="auto"/>
            </w:tcBorders>
          </w:tcPr>
          <w:p w14:paraId="650E54F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1DDE6F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68F3434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7693D8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B6A677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7689010" w14:textId="77777777" w:rsidTr="00906C54">
        <w:trPr>
          <w:cantSplit/>
        </w:trPr>
        <w:tc>
          <w:tcPr>
            <w:tcW w:w="1135" w:type="dxa"/>
            <w:tcBorders>
              <w:right w:val="single" w:sz="4" w:space="0" w:color="auto"/>
            </w:tcBorders>
          </w:tcPr>
          <w:p w14:paraId="54348EB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F53C16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4B3015E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0EC4949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2685004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AC546B8" w14:textId="77777777" w:rsidTr="00906C54">
        <w:trPr>
          <w:cantSplit/>
        </w:trPr>
        <w:tc>
          <w:tcPr>
            <w:tcW w:w="1135" w:type="dxa"/>
            <w:tcBorders>
              <w:right w:val="single" w:sz="4" w:space="0" w:color="auto"/>
            </w:tcBorders>
          </w:tcPr>
          <w:p w14:paraId="616BA1B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9278C2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7D3951A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1AFE02E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1DC146C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B32D178" w14:textId="77777777" w:rsidTr="00906C54">
        <w:trPr>
          <w:cantSplit/>
        </w:trPr>
        <w:tc>
          <w:tcPr>
            <w:tcW w:w="1135" w:type="dxa"/>
            <w:tcBorders>
              <w:right w:val="single" w:sz="4" w:space="0" w:color="auto"/>
            </w:tcBorders>
          </w:tcPr>
          <w:p w14:paraId="1D36AF1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5E7488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24D5B6E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35D6E30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FCF9FD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4EE1CFF" w14:textId="77777777" w:rsidTr="00906C54">
        <w:trPr>
          <w:cantSplit/>
        </w:trPr>
        <w:tc>
          <w:tcPr>
            <w:tcW w:w="1135" w:type="dxa"/>
            <w:tcBorders>
              <w:right w:val="single" w:sz="4" w:space="0" w:color="auto"/>
            </w:tcBorders>
          </w:tcPr>
          <w:p w14:paraId="579AB97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65C8FD8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6AB2862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DD1276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3BE2C00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C721C65" w14:textId="77777777" w:rsidTr="00906C54">
        <w:trPr>
          <w:cantSplit/>
        </w:trPr>
        <w:tc>
          <w:tcPr>
            <w:tcW w:w="1135" w:type="dxa"/>
            <w:tcBorders>
              <w:right w:val="single" w:sz="4" w:space="0" w:color="auto"/>
            </w:tcBorders>
          </w:tcPr>
          <w:p w14:paraId="3DDB228D"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3.3</w:t>
            </w:r>
          </w:p>
        </w:tc>
        <w:tc>
          <w:tcPr>
            <w:tcW w:w="4961" w:type="dxa"/>
            <w:tcBorders>
              <w:left w:val="single" w:sz="4" w:space="0" w:color="auto"/>
              <w:right w:val="single" w:sz="4" w:space="0" w:color="auto"/>
            </w:tcBorders>
          </w:tcPr>
          <w:p w14:paraId="1AC952BE"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 xml:space="preserve">DEMOLITION &amp; STRIPPING OUT </w:t>
            </w:r>
          </w:p>
        </w:tc>
        <w:tc>
          <w:tcPr>
            <w:tcW w:w="1276" w:type="dxa"/>
            <w:tcBorders>
              <w:left w:val="single" w:sz="4" w:space="0" w:color="auto"/>
              <w:right w:val="single" w:sz="4" w:space="0" w:color="auto"/>
            </w:tcBorders>
          </w:tcPr>
          <w:p w14:paraId="3877FC7F"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c>
          <w:tcPr>
            <w:tcW w:w="1372" w:type="dxa"/>
            <w:tcBorders>
              <w:left w:val="single" w:sz="4" w:space="0" w:color="auto"/>
              <w:right w:val="single" w:sz="4" w:space="0" w:color="auto"/>
            </w:tcBorders>
          </w:tcPr>
          <w:p w14:paraId="6E1E53D3"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c>
          <w:tcPr>
            <w:tcW w:w="1325" w:type="dxa"/>
            <w:tcBorders>
              <w:left w:val="single" w:sz="4" w:space="0" w:color="auto"/>
            </w:tcBorders>
          </w:tcPr>
          <w:p w14:paraId="1C82AEA1"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r>
      <w:tr w:rsidR="00BF6E32" w:rsidRPr="00BF6E32" w14:paraId="2252575E" w14:textId="77777777" w:rsidTr="00906C54">
        <w:trPr>
          <w:cantSplit/>
        </w:trPr>
        <w:tc>
          <w:tcPr>
            <w:tcW w:w="1135" w:type="dxa"/>
            <w:tcBorders>
              <w:right w:val="single" w:sz="4" w:space="0" w:color="auto"/>
            </w:tcBorders>
          </w:tcPr>
          <w:p w14:paraId="20B83A9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6AC7BE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321A774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3C5FC72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166DDA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9F61803" w14:textId="77777777" w:rsidTr="00906C54">
        <w:trPr>
          <w:cantSplit/>
        </w:trPr>
        <w:tc>
          <w:tcPr>
            <w:tcW w:w="1135" w:type="dxa"/>
            <w:tcBorders>
              <w:right w:val="single" w:sz="4" w:space="0" w:color="auto"/>
            </w:tcBorders>
          </w:tcPr>
          <w:p w14:paraId="4BEE62C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3.3.1</w:t>
            </w:r>
          </w:p>
        </w:tc>
        <w:tc>
          <w:tcPr>
            <w:tcW w:w="4961" w:type="dxa"/>
            <w:tcBorders>
              <w:left w:val="nil"/>
            </w:tcBorders>
          </w:tcPr>
          <w:p w14:paraId="134F4308"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Dual Pitched Roof </w:t>
            </w:r>
          </w:p>
          <w:p w14:paraId="62CB573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Any sheared, missing or defective fixings to the profiled metal roof sheets are to be removed and disposed of.  </w:t>
            </w:r>
          </w:p>
        </w:tc>
        <w:tc>
          <w:tcPr>
            <w:tcW w:w="1276" w:type="dxa"/>
            <w:tcBorders>
              <w:left w:val="single" w:sz="4" w:space="0" w:color="auto"/>
              <w:right w:val="single" w:sz="4" w:space="0" w:color="auto"/>
            </w:tcBorders>
            <w:vAlign w:val="bottom"/>
          </w:tcPr>
          <w:p w14:paraId="2DDE5DA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46BBCD1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2DB8147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1A67127" w14:textId="77777777" w:rsidTr="00906C54">
        <w:trPr>
          <w:cantSplit/>
        </w:trPr>
        <w:tc>
          <w:tcPr>
            <w:tcW w:w="1135" w:type="dxa"/>
            <w:tcBorders>
              <w:right w:val="single" w:sz="4" w:space="0" w:color="auto"/>
            </w:tcBorders>
          </w:tcPr>
          <w:p w14:paraId="4103EB7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E6C9C1A"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p>
        </w:tc>
        <w:tc>
          <w:tcPr>
            <w:tcW w:w="1276" w:type="dxa"/>
            <w:tcBorders>
              <w:left w:val="single" w:sz="4" w:space="0" w:color="auto"/>
              <w:right w:val="single" w:sz="4" w:space="0" w:color="auto"/>
            </w:tcBorders>
            <w:vAlign w:val="bottom"/>
          </w:tcPr>
          <w:p w14:paraId="37AD7EE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15EABF5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69BA0D8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07FAE63" w14:textId="77777777" w:rsidTr="00906C54">
        <w:trPr>
          <w:cantSplit/>
        </w:trPr>
        <w:tc>
          <w:tcPr>
            <w:tcW w:w="1135" w:type="dxa"/>
            <w:tcBorders>
              <w:right w:val="single" w:sz="4" w:space="0" w:color="auto"/>
            </w:tcBorders>
          </w:tcPr>
          <w:p w14:paraId="094FAEF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3.3.2</w:t>
            </w:r>
          </w:p>
        </w:tc>
        <w:tc>
          <w:tcPr>
            <w:tcW w:w="4961" w:type="dxa"/>
            <w:tcBorders>
              <w:left w:val="nil"/>
            </w:tcBorders>
          </w:tcPr>
          <w:p w14:paraId="50F85D13"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Rainwater Goods</w:t>
            </w:r>
          </w:p>
          <w:p w14:paraId="63177AD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Carefully remove and dispose of the existing uPVC and </w:t>
            </w:r>
            <w:proofErr w:type="gramStart"/>
            <w:r w:rsidRPr="00BF6E32">
              <w:rPr>
                <w:rFonts w:ascii="Arial" w:eastAsia="Times New Roman" w:hAnsi="Arial" w:cs="Times New Roman"/>
                <w:kern w:val="0"/>
                <w:sz w:val="22"/>
                <w:szCs w:val="20"/>
                <w:lang w:eastAsia="en-GB"/>
                <w14:ligatures w14:val="none"/>
              </w:rPr>
              <w:t>cast iron</w:t>
            </w:r>
            <w:proofErr w:type="gramEnd"/>
            <w:r w:rsidRPr="00BF6E32">
              <w:rPr>
                <w:rFonts w:ascii="Arial" w:eastAsia="Times New Roman" w:hAnsi="Arial" w:cs="Times New Roman"/>
                <w:kern w:val="0"/>
                <w:sz w:val="22"/>
                <w:szCs w:val="20"/>
                <w:lang w:eastAsia="en-GB"/>
                <w14:ligatures w14:val="none"/>
              </w:rPr>
              <w:t xml:space="preserve"> downpipes, gutters and associated fixings and brackets.</w:t>
            </w:r>
          </w:p>
        </w:tc>
        <w:tc>
          <w:tcPr>
            <w:tcW w:w="1276" w:type="dxa"/>
            <w:tcBorders>
              <w:left w:val="single" w:sz="4" w:space="0" w:color="auto"/>
              <w:right w:val="single" w:sz="4" w:space="0" w:color="auto"/>
            </w:tcBorders>
            <w:vAlign w:val="bottom"/>
          </w:tcPr>
          <w:p w14:paraId="16D07B4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5715045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5C5553E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02250C5" w14:textId="77777777" w:rsidTr="00906C54">
        <w:trPr>
          <w:cantSplit/>
        </w:trPr>
        <w:tc>
          <w:tcPr>
            <w:tcW w:w="1135" w:type="dxa"/>
            <w:tcBorders>
              <w:right w:val="single" w:sz="4" w:space="0" w:color="auto"/>
            </w:tcBorders>
          </w:tcPr>
          <w:p w14:paraId="4D51E90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A657BF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250DAE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72EB215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16AFAB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22012D7" w14:textId="77777777" w:rsidTr="00906C54">
        <w:trPr>
          <w:cantSplit/>
        </w:trPr>
        <w:tc>
          <w:tcPr>
            <w:tcW w:w="1135" w:type="dxa"/>
            <w:tcBorders>
              <w:right w:val="single" w:sz="4" w:space="0" w:color="auto"/>
            </w:tcBorders>
          </w:tcPr>
          <w:p w14:paraId="7F81782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3.3.3</w:t>
            </w:r>
          </w:p>
        </w:tc>
        <w:tc>
          <w:tcPr>
            <w:tcW w:w="4961" w:type="dxa"/>
            <w:tcBorders>
              <w:left w:val="single" w:sz="4" w:space="0" w:color="auto"/>
              <w:right w:val="single" w:sz="4" w:space="0" w:color="auto"/>
            </w:tcBorders>
          </w:tcPr>
          <w:p w14:paraId="24EC0B53"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Soffits, eaves and bargeboards </w:t>
            </w:r>
          </w:p>
          <w:p w14:paraId="0E7B32D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Carefully remove and dispose of timber soffits, eaves and bargeboards, leaving backing timbers in place. </w:t>
            </w:r>
          </w:p>
        </w:tc>
        <w:tc>
          <w:tcPr>
            <w:tcW w:w="1276" w:type="dxa"/>
            <w:tcBorders>
              <w:left w:val="single" w:sz="4" w:space="0" w:color="auto"/>
              <w:right w:val="single" w:sz="4" w:space="0" w:color="auto"/>
            </w:tcBorders>
            <w:vAlign w:val="bottom"/>
          </w:tcPr>
          <w:p w14:paraId="2759303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239BF2A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30B95C8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8F14B11" w14:textId="77777777" w:rsidTr="00906C54">
        <w:trPr>
          <w:cantSplit/>
        </w:trPr>
        <w:tc>
          <w:tcPr>
            <w:tcW w:w="1135" w:type="dxa"/>
            <w:tcBorders>
              <w:right w:val="single" w:sz="4" w:space="0" w:color="auto"/>
            </w:tcBorders>
          </w:tcPr>
          <w:p w14:paraId="337FB3D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45235B5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78739B0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060E480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6CED5C0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DF87A45" w14:textId="77777777" w:rsidTr="00906C54">
        <w:trPr>
          <w:cantSplit/>
        </w:trPr>
        <w:tc>
          <w:tcPr>
            <w:tcW w:w="1135" w:type="dxa"/>
            <w:tcBorders>
              <w:right w:val="single" w:sz="4" w:space="0" w:color="auto"/>
            </w:tcBorders>
          </w:tcPr>
          <w:p w14:paraId="0BD9BE3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3.3.4</w:t>
            </w:r>
          </w:p>
        </w:tc>
        <w:tc>
          <w:tcPr>
            <w:tcW w:w="4961" w:type="dxa"/>
            <w:tcBorders>
              <w:left w:val="single" w:sz="4" w:space="0" w:color="auto"/>
              <w:right w:val="single" w:sz="4" w:space="0" w:color="auto"/>
            </w:tcBorders>
          </w:tcPr>
          <w:p w14:paraId="3B6230A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Temporarily remove tenants CCTV cameras and wiring without causing any damage to the supply cables and set aside, ready for re-fixing upon completion.</w:t>
            </w:r>
          </w:p>
        </w:tc>
        <w:tc>
          <w:tcPr>
            <w:tcW w:w="1276" w:type="dxa"/>
            <w:tcBorders>
              <w:left w:val="single" w:sz="4" w:space="0" w:color="auto"/>
              <w:right w:val="single" w:sz="4" w:space="0" w:color="auto"/>
            </w:tcBorders>
            <w:vAlign w:val="bottom"/>
          </w:tcPr>
          <w:p w14:paraId="40F20C4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20CDD8C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14034EF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A757387" w14:textId="77777777" w:rsidTr="00906C54">
        <w:trPr>
          <w:cantSplit/>
        </w:trPr>
        <w:tc>
          <w:tcPr>
            <w:tcW w:w="1135" w:type="dxa"/>
            <w:tcBorders>
              <w:right w:val="single" w:sz="4" w:space="0" w:color="auto"/>
            </w:tcBorders>
          </w:tcPr>
          <w:p w14:paraId="2077998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2749E8E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5978880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0006A75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1A4F978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0617F71" w14:textId="77777777" w:rsidTr="00906C54">
        <w:trPr>
          <w:cantSplit/>
        </w:trPr>
        <w:tc>
          <w:tcPr>
            <w:tcW w:w="1135" w:type="dxa"/>
            <w:tcBorders>
              <w:right w:val="single" w:sz="4" w:space="0" w:color="auto"/>
            </w:tcBorders>
          </w:tcPr>
          <w:p w14:paraId="06DE0D35"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3.4</w:t>
            </w:r>
          </w:p>
        </w:tc>
        <w:tc>
          <w:tcPr>
            <w:tcW w:w="4961" w:type="dxa"/>
            <w:tcBorders>
              <w:left w:val="single" w:sz="4" w:space="0" w:color="auto"/>
              <w:right w:val="single" w:sz="4" w:space="0" w:color="auto"/>
            </w:tcBorders>
          </w:tcPr>
          <w:p w14:paraId="0FAD61C7"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DUAL PITCHED ROOF</w:t>
            </w:r>
          </w:p>
        </w:tc>
        <w:tc>
          <w:tcPr>
            <w:tcW w:w="1276" w:type="dxa"/>
            <w:tcBorders>
              <w:left w:val="single" w:sz="4" w:space="0" w:color="auto"/>
              <w:right w:val="single" w:sz="4" w:space="0" w:color="auto"/>
            </w:tcBorders>
            <w:vAlign w:val="bottom"/>
          </w:tcPr>
          <w:p w14:paraId="098CD9A0"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c>
          <w:tcPr>
            <w:tcW w:w="1372" w:type="dxa"/>
            <w:tcBorders>
              <w:left w:val="single" w:sz="4" w:space="0" w:color="auto"/>
              <w:right w:val="single" w:sz="4" w:space="0" w:color="auto"/>
            </w:tcBorders>
            <w:vAlign w:val="bottom"/>
          </w:tcPr>
          <w:p w14:paraId="7B8589CA"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c>
          <w:tcPr>
            <w:tcW w:w="1325" w:type="dxa"/>
            <w:tcBorders>
              <w:left w:val="single" w:sz="4" w:space="0" w:color="auto"/>
            </w:tcBorders>
            <w:vAlign w:val="bottom"/>
          </w:tcPr>
          <w:p w14:paraId="4D041334"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r>
      <w:tr w:rsidR="00BF6E32" w:rsidRPr="00BF6E32" w14:paraId="69BD8453" w14:textId="77777777" w:rsidTr="00906C54">
        <w:trPr>
          <w:cantSplit/>
        </w:trPr>
        <w:tc>
          <w:tcPr>
            <w:tcW w:w="1135" w:type="dxa"/>
            <w:tcBorders>
              <w:right w:val="single" w:sz="4" w:space="0" w:color="auto"/>
            </w:tcBorders>
          </w:tcPr>
          <w:p w14:paraId="2762EBD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18FD7BA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4F7CAD0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7D05A6D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5CDEC87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852DD6F" w14:textId="77777777" w:rsidTr="00906C54">
        <w:trPr>
          <w:cantSplit/>
        </w:trPr>
        <w:tc>
          <w:tcPr>
            <w:tcW w:w="1135" w:type="dxa"/>
            <w:tcBorders>
              <w:right w:val="single" w:sz="4" w:space="0" w:color="auto"/>
            </w:tcBorders>
          </w:tcPr>
          <w:p w14:paraId="268A511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3.4.1</w:t>
            </w:r>
          </w:p>
        </w:tc>
        <w:tc>
          <w:tcPr>
            <w:tcW w:w="4961" w:type="dxa"/>
            <w:tcBorders>
              <w:left w:val="nil"/>
            </w:tcBorders>
          </w:tcPr>
          <w:p w14:paraId="235609F8"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Fixings  </w:t>
            </w:r>
          </w:p>
          <w:p w14:paraId="36C9396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On removal of the defective fixings, supply and install matching galvanised or </w:t>
            </w:r>
            <w:proofErr w:type="gramStart"/>
            <w:r w:rsidRPr="00BF6E32">
              <w:rPr>
                <w:rFonts w:ascii="Arial" w:eastAsia="Times New Roman" w:hAnsi="Arial" w:cs="Times New Roman"/>
                <w:kern w:val="0"/>
                <w:sz w:val="22"/>
                <w:szCs w:val="20"/>
                <w:lang w:eastAsia="en-GB"/>
                <w14:ligatures w14:val="none"/>
              </w:rPr>
              <w:t>stainless steel</w:t>
            </w:r>
            <w:proofErr w:type="gramEnd"/>
            <w:r w:rsidRPr="00BF6E32">
              <w:rPr>
                <w:rFonts w:ascii="Arial" w:eastAsia="Times New Roman" w:hAnsi="Arial" w:cs="Times New Roman"/>
                <w:kern w:val="0"/>
                <w:sz w:val="22"/>
                <w:szCs w:val="20"/>
                <w:lang w:eastAsia="en-GB"/>
                <w14:ligatures w14:val="none"/>
              </w:rPr>
              <w:t xml:space="preserve"> fixings and ensure they are securely fitted to the existing profiled metal roof sheets. </w:t>
            </w:r>
          </w:p>
        </w:tc>
        <w:tc>
          <w:tcPr>
            <w:tcW w:w="1276" w:type="dxa"/>
            <w:tcBorders>
              <w:left w:val="single" w:sz="4" w:space="0" w:color="auto"/>
              <w:right w:val="single" w:sz="4" w:space="0" w:color="auto"/>
            </w:tcBorders>
            <w:vAlign w:val="bottom"/>
          </w:tcPr>
          <w:p w14:paraId="60ACC54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5F18A42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F5E864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07107F6" w14:textId="77777777" w:rsidTr="00906C54">
        <w:trPr>
          <w:cantSplit/>
        </w:trPr>
        <w:tc>
          <w:tcPr>
            <w:tcW w:w="1135" w:type="dxa"/>
            <w:tcBorders>
              <w:right w:val="single" w:sz="4" w:space="0" w:color="auto"/>
            </w:tcBorders>
          </w:tcPr>
          <w:p w14:paraId="1E05E4A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320F7B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2CAF6C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3F6AE47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2CBD32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20A4637" w14:textId="77777777" w:rsidTr="00906C54">
        <w:trPr>
          <w:cantSplit/>
        </w:trPr>
        <w:tc>
          <w:tcPr>
            <w:tcW w:w="1135" w:type="dxa"/>
            <w:tcBorders>
              <w:right w:val="single" w:sz="4" w:space="0" w:color="auto"/>
            </w:tcBorders>
          </w:tcPr>
          <w:p w14:paraId="6B4B656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3.4.2</w:t>
            </w:r>
          </w:p>
        </w:tc>
        <w:tc>
          <w:tcPr>
            <w:tcW w:w="4961" w:type="dxa"/>
            <w:tcBorders>
              <w:left w:val="nil"/>
            </w:tcBorders>
          </w:tcPr>
          <w:p w14:paraId="467ED725" w14:textId="77777777" w:rsidR="00BF6E32" w:rsidRPr="00BF6E32" w:rsidRDefault="00BF6E32" w:rsidP="00BF6E32">
            <w:pPr>
              <w:spacing w:after="0" w:line="240" w:lineRule="auto"/>
              <w:jc w:val="both"/>
              <w:rPr>
                <w:rFonts w:ascii="Arial" w:eastAsia="Times New Roman" w:hAnsi="Arial" w:cs="Arial"/>
                <w:kern w:val="0"/>
                <w:sz w:val="22"/>
                <w:szCs w:val="20"/>
                <w:u w:val="single"/>
                <w:lang w:eastAsia="en-GB"/>
                <w14:ligatures w14:val="none"/>
              </w:rPr>
            </w:pPr>
            <w:r w:rsidRPr="00BF6E32">
              <w:rPr>
                <w:rFonts w:ascii="Arial" w:eastAsia="Times New Roman" w:hAnsi="Arial" w:cs="Arial"/>
                <w:kern w:val="0"/>
                <w:sz w:val="22"/>
                <w:szCs w:val="20"/>
                <w:u w:val="single"/>
                <w:lang w:eastAsia="en-GB"/>
                <w14:ligatures w14:val="none"/>
              </w:rPr>
              <w:t xml:space="preserve">Cut Edge Corrosion </w:t>
            </w:r>
          </w:p>
          <w:p w14:paraId="0B108A79" w14:textId="77777777" w:rsidR="00BF6E32" w:rsidRPr="00BF6E32" w:rsidRDefault="00BF6E32" w:rsidP="00BF6E32">
            <w:pPr>
              <w:spacing w:after="0" w:line="240" w:lineRule="auto"/>
              <w:jc w:val="both"/>
              <w:rPr>
                <w:rFonts w:ascii="Arial" w:eastAsia="Times New Roman" w:hAnsi="Arial" w:cs="Arial"/>
                <w:kern w:val="0"/>
                <w:sz w:val="22"/>
                <w:szCs w:val="20"/>
                <w:lang w:eastAsia="en-GB"/>
                <w14:ligatures w14:val="none"/>
              </w:rPr>
            </w:pPr>
            <w:r w:rsidRPr="00BF6E32">
              <w:rPr>
                <w:rFonts w:ascii="Arial" w:eastAsia="Times New Roman" w:hAnsi="Arial" w:cs="Arial"/>
                <w:kern w:val="0"/>
                <w:sz w:val="22"/>
                <w:szCs w:val="20"/>
                <w:lang w:eastAsia="en-GB"/>
                <w14:ligatures w14:val="none"/>
              </w:rPr>
              <w:t xml:space="preserve">There is cut edge corrosion to </w:t>
            </w:r>
            <w:proofErr w:type="gramStart"/>
            <w:r w:rsidRPr="00BF6E32">
              <w:rPr>
                <w:rFonts w:ascii="Arial" w:eastAsia="Times New Roman" w:hAnsi="Arial" w:cs="Arial"/>
                <w:kern w:val="0"/>
                <w:sz w:val="22"/>
                <w:szCs w:val="20"/>
                <w:lang w:eastAsia="en-GB"/>
                <w14:ligatures w14:val="none"/>
              </w:rPr>
              <w:t>a number of</w:t>
            </w:r>
            <w:proofErr w:type="gramEnd"/>
            <w:r w:rsidRPr="00BF6E32">
              <w:rPr>
                <w:rFonts w:ascii="Arial" w:eastAsia="Times New Roman" w:hAnsi="Arial" w:cs="Arial"/>
                <w:kern w:val="0"/>
                <w:sz w:val="22"/>
                <w:szCs w:val="20"/>
                <w:lang w:eastAsia="en-GB"/>
                <w14:ligatures w14:val="none"/>
              </w:rPr>
              <w:t xml:space="preserve"> the profiled roof sheets. </w:t>
            </w:r>
          </w:p>
          <w:p w14:paraId="149D0A3E" w14:textId="77777777" w:rsidR="00BF6E32" w:rsidRPr="00BF6E32" w:rsidRDefault="00BF6E32" w:rsidP="00BF6E32">
            <w:pPr>
              <w:spacing w:after="0" w:line="240" w:lineRule="auto"/>
              <w:jc w:val="both"/>
              <w:rPr>
                <w:rFonts w:ascii="Arial" w:eastAsia="Times New Roman" w:hAnsi="Arial" w:cs="Arial"/>
                <w:kern w:val="0"/>
                <w:sz w:val="22"/>
                <w:szCs w:val="20"/>
                <w:lang w:eastAsia="en-GB"/>
                <w14:ligatures w14:val="none"/>
              </w:rPr>
            </w:pPr>
          </w:p>
          <w:p w14:paraId="679EAE88" w14:textId="77777777" w:rsidR="00BF6E32" w:rsidRPr="00BF6E32" w:rsidRDefault="00BF6E32" w:rsidP="00BF6E32">
            <w:pPr>
              <w:spacing w:after="0" w:line="240" w:lineRule="auto"/>
              <w:jc w:val="both"/>
              <w:rPr>
                <w:rFonts w:ascii="Arial" w:eastAsia="Times New Roman" w:hAnsi="Arial" w:cs="Arial"/>
                <w:kern w:val="0"/>
                <w:sz w:val="22"/>
                <w:szCs w:val="20"/>
                <w:lang w:eastAsia="en-GB"/>
                <w14:ligatures w14:val="none"/>
              </w:rPr>
            </w:pPr>
            <w:r w:rsidRPr="00BF6E32">
              <w:rPr>
                <w:rFonts w:ascii="Arial" w:eastAsia="Times New Roman" w:hAnsi="Arial" w:cs="Arial"/>
                <w:kern w:val="0"/>
                <w:sz w:val="22"/>
                <w:szCs w:val="20"/>
                <w:lang w:eastAsia="en-GB"/>
                <w14:ligatures w14:val="none"/>
              </w:rPr>
              <w:t xml:space="preserve">Carefully, using an abrasive brush, prepare the surfaces by removing all loose and flaking metal and feather in any lifting edges to the roof sheets. </w:t>
            </w:r>
          </w:p>
          <w:p w14:paraId="4D9A9895" w14:textId="77777777" w:rsidR="00BF6E32" w:rsidRPr="00BF6E32" w:rsidRDefault="00BF6E32" w:rsidP="00BF6E32">
            <w:pPr>
              <w:spacing w:after="0" w:line="240" w:lineRule="auto"/>
              <w:jc w:val="both"/>
              <w:rPr>
                <w:rFonts w:ascii="Arial" w:eastAsia="Times New Roman" w:hAnsi="Arial" w:cs="Arial"/>
                <w:kern w:val="0"/>
                <w:sz w:val="22"/>
                <w:szCs w:val="20"/>
                <w:lang w:eastAsia="en-GB"/>
                <w14:ligatures w14:val="none"/>
              </w:rPr>
            </w:pPr>
          </w:p>
          <w:p w14:paraId="3EDC6BA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Arial"/>
                <w:kern w:val="0"/>
                <w:sz w:val="22"/>
                <w:szCs w:val="20"/>
                <w:lang w:eastAsia="en-GB"/>
                <w14:ligatures w14:val="none"/>
              </w:rPr>
              <w:t xml:space="preserve">Apply a surface and wet tolerant corrosion epoxy primer to the corroded areas and allow the primer to cure sufficiently before applying the silicone coating. </w:t>
            </w:r>
          </w:p>
        </w:tc>
        <w:tc>
          <w:tcPr>
            <w:tcW w:w="1276" w:type="dxa"/>
            <w:tcBorders>
              <w:left w:val="single" w:sz="4" w:space="0" w:color="auto"/>
              <w:right w:val="single" w:sz="4" w:space="0" w:color="auto"/>
            </w:tcBorders>
            <w:vAlign w:val="bottom"/>
          </w:tcPr>
          <w:p w14:paraId="291B22F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1118244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6634C8D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0520906" w14:textId="77777777" w:rsidTr="00906C54">
        <w:trPr>
          <w:cantSplit/>
        </w:trPr>
        <w:tc>
          <w:tcPr>
            <w:tcW w:w="1135" w:type="dxa"/>
            <w:tcBorders>
              <w:right w:val="single" w:sz="4" w:space="0" w:color="auto"/>
            </w:tcBorders>
          </w:tcPr>
          <w:p w14:paraId="2F34587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0633893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22368E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237C5E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53012E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08243A7" w14:textId="77777777" w:rsidTr="00906C54">
        <w:trPr>
          <w:cantSplit/>
        </w:trPr>
        <w:tc>
          <w:tcPr>
            <w:tcW w:w="1135" w:type="dxa"/>
            <w:tcBorders>
              <w:right w:val="single" w:sz="4" w:space="0" w:color="auto"/>
            </w:tcBorders>
          </w:tcPr>
          <w:p w14:paraId="7631149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lastRenderedPageBreak/>
              <w:t>3.4.3</w:t>
            </w:r>
          </w:p>
        </w:tc>
        <w:tc>
          <w:tcPr>
            <w:tcW w:w="4961" w:type="dxa"/>
            <w:tcBorders>
              <w:left w:val="single" w:sz="4" w:space="0" w:color="auto"/>
              <w:right w:val="single" w:sz="4" w:space="0" w:color="auto"/>
            </w:tcBorders>
          </w:tcPr>
          <w:p w14:paraId="53F0479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Once the existing roof sheets have been primed, supply and install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Ltd </w:t>
            </w:r>
            <w:proofErr w:type="spellStart"/>
            <w:r w:rsidRPr="00BF6E32">
              <w:rPr>
                <w:rFonts w:ascii="Arial" w:eastAsia="Times New Roman" w:hAnsi="Arial" w:cs="Times New Roman"/>
                <w:kern w:val="0"/>
                <w:sz w:val="22"/>
                <w:szCs w:val="20"/>
                <w:lang w:eastAsia="en-GB"/>
                <w14:ligatures w14:val="none"/>
              </w:rPr>
              <w:t>Flexlap</w:t>
            </w:r>
            <w:proofErr w:type="spellEnd"/>
            <w:r w:rsidRPr="00BF6E32">
              <w:rPr>
                <w:rFonts w:ascii="Arial" w:eastAsia="Times New Roman" w:hAnsi="Arial" w:cs="Times New Roman"/>
                <w:kern w:val="0"/>
                <w:sz w:val="22"/>
                <w:szCs w:val="20"/>
                <w:lang w:eastAsia="en-GB"/>
                <w14:ligatures w14:val="none"/>
              </w:rPr>
              <w:t xml:space="preserve"> self-levelling silicone coating cut edge corrosion treatment, in a RAL colour to match the existing profiled metal roof sheet. </w:t>
            </w:r>
          </w:p>
        </w:tc>
        <w:tc>
          <w:tcPr>
            <w:tcW w:w="1276" w:type="dxa"/>
            <w:tcBorders>
              <w:left w:val="single" w:sz="4" w:space="0" w:color="auto"/>
              <w:right w:val="single" w:sz="4" w:space="0" w:color="auto"/>
            </w:tcBorders>
            <w:vAlign w:val="bottom"/>
          </w:tcPr>
          <w:p w14:paraId="43F7383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7E34269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31BA3B5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678DAF4" w14:textId="77777777" w:rsidTr="00906C54">
        <w:trPr>
          <w:cantSplit/>
        </w:trPr>
        <w:tc>
          <w:tcPr>
            <w:tcW w:w="1135" w:type="dxa"/>
            <w:tcBorders>
              <w:right w:val="single" w:sz="4" w:space="0" w:color="auto"/>
            </w:tcBorders>
          </w:tcPr>
          <w:p w14:paraId="306A447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7D1918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3DC8AB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656145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3F58386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0E13267" w14:textId="77777777" w:rsidTr="00906C54">
        <w:trPr>
          <w:cantSplit/>
        </w:trPr>
        <w:tc>
          <w:tcPr>
            <w:tcW w:w="1135" w:type="dxa"/>
            <w:tcBorders>
              <w:right w:val="single" w:sz="4" w:space="0" w:color="auto"/>
            </w:tcBorders>
          </w:tcPr>
          <w:p w14:paraId="55748F1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3A1638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11732E0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0AB94DD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1ECB4D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2012F95" w14:textId="77777777" w:rsidTr="00906C54">
        <w:trPr>
          <w:cantSplit/>
        </w:trPr>
        <w:tc>
          <w:tcPr>
            <w:tcW w:w="1135" w:type="dxa"/>
            <w:tcBorders>
              <w:right w:val="single" w:sz="4" w:space="0" w:color="auto"/>
            </w:tcBorders>
          </w:tcPr>
          <w:p w14:paraId="0A57850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A96D51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677925F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2DB1B24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1510D67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8A7286D" w14:textId="77777777" w:rsidTr="00906C54">
        <w:trPr>
          <w:cantSplit/>
        </w:trPr>
        <w:tc>
          <w:tcPr>
            <w:tcW w:w="1135" w:type="dxa"/>
            <w:tcBorders>
              <w:right w:val="single" w:sz="4" w:space="0" w:color="auto"/>
            </w:tcBorders>
          </w:tcPr>
          <w:p w14:paraId="428B4D7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3.4.3 Cont’d</w:t>
            </w:r>
          </w:p>
        </w:tc>
        <w:tc>
          <w:tcPr>
            <w:tcW w:w="4961" w:type="dxa"/>
            <w:tcBorders>
              <w:left w:val="single" w:sz="4" w:space="0" w:color="auto"/>
              <w:right w:val="single" w:sz="4" w:space="0" w:color="auto"/>
            </w:tcBorders>
          </w:tcPr>
          <w:p w14:paraId="7528462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 supplied by: </w:t>
            </w:r>
          </w:p>
          <w:p w14:paraId="2518BB56"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proofErr w:type="spellStart"/>
            <w:r w:rsidRPr="00BF6E32">
              <w:rPr>
                <w:rFonts w:ascii="Arial" w:eastAsia="Times New Roman" w:hAnsi="Arial" w:cs="Times New Roman"/>
                <w:b/>
                <w:kern w:val="0"/>
                <w:sz w:val="22"/>
                <w:szCs w:val="20"/>
                <w:lang w:eastAsia="en-GB"/>
                <w14:ligatures w14:val="none"/>
              </w:rPr>
              <w:t>Liquasil</w:t>
            </w:r>
            <w:proofErr w:type="spellEnd"/>
            <w:r w:rsidRPr="00BF6E32">
              <w:rPr>
                <w:rFonts w:ascii="Arial" w:eastAsia="Times New Roman" w:hAnsi="Arial" w:cs="Times New Roman"/>
                <w:b/>
                <w:kern w:val="0"/>
                <w:sz w:val="22"/>
                <w:szCs w:val="20"/>
                <w:lang w:eastAsia="en-GB"/>
                <w14:ligatures w14:val="none"/>
              </w:rPr>
              <w:t xml:space="preserve"> Ltd</w:t>
            </w:r>
          </w:p>
          <w:p w14:paraId="40D7924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Unit 3 Radway Industrial Estate</w:t>
            </w:r>
          </w:p>
          <w:p w14:paraId="29149FC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Radway Road</w:t>
            </w:r>
          </w:p>
          <w:p w14:paraId="1742DFF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Solihull</w:t>
            </w:r>
          </w:p>
          <w:p w14:paraId="7B973A4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West Midlands</w:t>
            </w:r>
          </w:p>
          <w:p w14:paraId="73A2D7E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B90 4NR </w:t>
            </w:r>
          </w:p>
          <w:p w14:paraId="4941C8B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Phone – 0121 709 5352 </w:t>
            </w:r>
          </w:p>
          <w:p w14:paraId="7BBD911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Email – </w:t>
            </w:r>
            <w:hyperlink r:id="rId6" w:history="1">
              <w:r w:rsidRPr="00BF6E32">
                <w:rPr>
                  <w:rFonts w:ascii="Arial" w:eastAsia="Times New Roman" w:hAnsi="Arial" w:cs="Times New Roman"/>
                  <w:color w:val="0000FF"/>
                  <w:kern w:val="0"/>
                  <w:sz w:val="22"/>
                  <w:szCs w:val="20"/>
                  <w:u w:val="single"/>
                  <w:lang w:eastAsia="en-GB"/>
                  <w14:ligatures w14:val="none"/>
                </w:rPr>
                <w:t>info@liquasil.com</w:t>
              </w:r>
            </w:hyperlink>
            <w:r w:rsidRPr="00BF6E32">
              <w:rPr>
                <w:rFonts w:ascii="Arial" w:eastAsia="Times New Roman" w:hAnsi="Arial" w:cs="Times New Roman"/>
                <w:kern w:val="0"/>
                <w:sz w:val="22"/>
                <w:szCs w:val="20"/>
                <w:lang w:eastAsia="en-GB"/>
                <w14:ligatures w14:val="none"/>
              </w:rPr>
              <w:t xml:space="preserve"> </w:t>
            </w:r>
          </w:p>
          <w:p w14:paraId="3274B25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41EAA56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hyperlink r:id="rId7" w:history="1">
              <w:r w:rsidRPr="00BF6E32">
                <w:rPr>
                  <w:rFonts w:ascii="Arial" w:eastAsia="Times New Roman" w:hAnsi="Arial" w:cs="Times New Roman"/>
                  <w:color w:val="0000FF"/>
                  <w:kern w:val="0"/>
                  <w:sz w:val="22"/>
                  <w:szCs w:val="20"/>
                  <w:u w:val="single"/>
                  <w:lang w:eastAsia="en-GB"/>
                  <w14:ligatures w14:val="none"/>
                </w:rPr>
                <w:t>https://liquasil.com/cut-edge-corrosion-treatment/</w:t>
              </w:r>
            </w:hyperlink>
            <w:r w:rsidRPr="00BF6E32">
              <w:rPr>
                <w:rFonts w:ascii="Arial" w:eastAsia="Times New Roman" w:hAnsi="Arial" w:cs="Times New Roman"/>
                <w:kern w:val="0"/>
                <w:sz w:val="22"/>
                <w:szCs w:val="20"/>
                <w:lang w:eastAsia="en-GB"/>
                <w14:ligatures w14:val="none"/>
              </w:rPr>
              <w:t xml:space="preserve"> </w:t>
            </w:r>
          </w:p>
          <w:p w14:paraId="61D8F6B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5B7D226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It is required that the application of the silicone coating is undertaken as specified by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Ltd. </w:t>
            </w:r>
          </w:p>
          <w:p w14:paraId="6A9D4FB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3007DCD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roofErr w:type="gramStart"/>
            <w:r w:rsidRPr="00BF6E32">
              <w:rPr>
                <w:rFonts w:ascii="Arial" w:eastAsia="Times New Roman" w:hAnsi="Arial" w:cs="Times New Roman"/>
                <w:kern w:val="0"/>
                <w:sz w:val="22"/>
                <w:szCs w:val="20"/>
                <w:lang w:eastAsia="en-GB"/>
                <w14:ligatures w14:val="none"/>
              </w:rPr>
              <w:t>15 year</w:t>
            </w:r>
            <w:proofErr w:type="gramEnd"/>
            <w:r w:rsidRPr="00BF6E32">
              <w:rPr>
                <w:rFonts w:ascii="Arial" w:eastAsia="Times New Roman" w:hAnsi="Arial" w:cs="Times New Roman"/>
                <w:kern w:val="0"/>
                <w:sz w:val="22"/>
                <w:szCs w:val="20"/>
                <w:lang w:eastAsia="en-GB"/>
                <w14:ligatures w14:val="none"/>
              </w:rPr>
              <w:t xml:space="preserve"> product warranty and a service life (BBA Certification) backed warranty of 25 years is required.  </w:t>
            </w:r>
          </w:p>
        </w:tc>
        <w:tc>
          <w:tcPr>
            <w:tcW w:w="1276" w:type="dxa"/>
            <w:tcBorders>
              <w:left w:val="single" w:sz="4" w:space="0" w:color="auto"/>
              <w:right w:val="single" w:sz="4" w:space="0" w:color="auto"/>
            </w:tcBorders>
            <w:vAlign w:val="bottom"/>
          </w:tcPr>
          <w:p w14:paraId="38B0419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5CD1A9C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26C1D2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7082872" w14:textId="77777777" w:rsidTr="00906C54">
        <w:trPr>
          <w:cantSplit/>
        </w:trPr>
        <w:tc>
          <w:tcPr>
            <w:tcW w:w="1135" w:type="dxa"/>
            <w:tcBorders>
              <w:right w:val="single" w:sz="4" w:space="0" w:color="auto"/>
            </w:tcBorders>
          </w:tcPr>
          <w:p w14:paraId="7FC6AD8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03FCA66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E89AA6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25AB5C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CFBE83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4FEDAE6" w14:textId="77777777" w:rsidTr="00906C54">
        <w:trPr>
          <w:cantSplit/>
        </w:trPr>
        <w:tc>
          <w:tcPr>
            <w:tcW w:w="1135" w:type="dxa"/>
            <w:tcBorders>
              <w:right w:val="single" w:sz="4" w:space="0" w:color="auto"/>
            </w:tcBorders>
          </w:tcPr>
          <w:p w14:paraId="3F048C8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3.4.4</w:t>
            </w:r>
          </w:p>
        </w:tc>
        <w:tc>
          <w:tcPr>
            <w:tcW w:w="4961" w:type="dxa"/>
            <w:tcBorders>
              <w:left w:val="single" w:sz="4" w:space="0" w:color="auto"/>
              <w:right w:val="single" w:sz="4" w:space="0" w:color="auto"/>
            </w:tcBorders>
          </w:tcPr>
          <w:p w14:paraId="2C90258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Any areas where the cut edge corrosion is particularly severe, it may be required that gaps are to be sealed to the overlapping sheets. If required, supply and install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HP Butyl Waterproofing Tape. </w:t>
            </w:r>
          </w:p>
          <w:p w14:paraId="30FDA4D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0DAA517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Prior to its application, ensure all surfaces are dry and free from grease and the mid-laps have been primed and cured with surface and wet tolerant primer. Using a penny roller carefully apply the tape to the profiled metal roof sheets and ensure there are no gaps where water can ingress. </w:t>
            </w:r>
          </w:p>
        </w:tc>
        <w:tc>
          <w:tcPr>
            <w:tcW w:w="1276" w:type="dxa"/>
            <w:tcBorders>
              <w:left w:val="single" w:sz="4" w:space="0" w:color="auto"/>
              <w:right w:val="single" w:sz="4" w:space="0" w:color="auto"/>
            </w:tcBorders>
            <w:vAlign w:val="bottom"/>
          </w:tcPr>
          <w:p w14:paraId="5A03BE8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CB2519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3FF1A97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5D2520A" w14:textId="77777777" w:rsidTr="00906C54">
        <w:trPr>
          <w:cantSplit/>
        </w:trPr>
        <w:tc>
          <w:tcPr>
            <w:tcW w:w="1135" w:type="dxa"/>
            <w:tcBorders>
              <w:right w:val="single" w:sz="4" w:space="0" w:color="auto"/>
            </w:tcBorders>
          </w:tcPr>
          <w:p w14:paraId="30208AE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B7CFE6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3539A53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7F8508E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2DB437E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23EB5F5" w14:textId="77777777" w:rsidTr="00906C54">
        <w:trPr>
          <w:cantSplit/>
        </w:trPr>
        <w:tc>
          <w:tcPr>
            <w:tcW w:w="1135" w:type="dxa"/>
            <w:tcBorders>
              <w:right w:val="single" w:sz="4" w:space="0" w:color="auto"/>
            </w:tcBorders>
          </w:tcPr>
          <w:p w14:paraId="20A24CC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D67838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 supplied by: </w:t>
            </w:r>
          </w:p>
          <w:p w14:paraId="572D6560"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proofErr w:type="spellStart"/>
            <w:r w:rsidRPr="00BF6E32">
              <w:rPr>
                <w:rFonts w:ascii="Arial" w:eastAsia="Times New Roman" w:hAnsi="Arial" w:cs="Times New Roman"/>
                <w:b/>
                <w:kern w:val="0"/>
                <w:sz w:val="22"/>
                <w:szCs w:val="20"/>
                <w:lang w:eastAsia="en-GB"/>
                <w14:ligatures w14:val="none"/>
              </w:rPr>
              <w:t>Liquasil</w:t>
            </w:r>
            <w:proofErr w:type="spellEnd"/>
            <w:r w:rsidRPr="00BF6E32">
              <w:rPr>
                <w:rFonts w:ascii="Arial" w:eastAsia="Times New Roman" w:hAnsi="Arial" w:cs="Times New Roman"/>
                <w:b/>
                <w:kern w:val="0"/>
                <w:sz w:val="22"/>
                <w:szCs w:val="20"/>
                <w:lang w:eastAsia="en-GB"/>
                <w14:ligatures w14:val="none"/>
              </w:rPr>
              <w:t xml:space="preserve"> Ltd</w:t>
            </w:r>
          </w:p>
          <w:p w14:paraId="0396E87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Unit 3 Radway Industrial Estate</w:t>
            </w:r>
          </w:p>
          <w:p w14:paraId="4F61203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Radway Road</w:t>
            </w:r>
          </w:p>
          <w:p w14:paraId="5C1D583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Solihull</w:t>
            </w:r>
          </w:p>
          <w:p w14:paraId="6CCDE9F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West Midlands</w:t>
            </w:r>
          </w:p>
          <w:p w14:paraId="32961E4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B90 4NR </w:t>
            </w:r>
          </w:p>
          <w:p w14:paraId="4414200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Phone – 0121 709 5352 </w:t>
            </w:r>
          </w:p>
          <w:p w14:paraId="531E442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Email – </w:t>
            </w:r>
            <w:hyperlink r:id="rId8" w:history="1">
              <w:r w:rsidRPr="00BF6E32">
                <w:rPr>
                  <w:rFonts w:ascii="Arial" w:eastAsia="Times New Roman" w:hAnsi="Arial" w:cs="Times New Roman"/>
                  <w:color w:val="0000FF"/>
                  <w:kern w:val="0"/>
                  <w:sz w:val="22"/>
                  <w:szCs w:val="20"/>
                  <w:u w:val="single"/>
                  <w:lang w:eastAsia="en-GB"/>
                  <w14:ligatures w14:val="none"/>
                </w:rPr>
                <w:t>info@liquasil.com</w:t>
              </w:r>
            </w:hyperlink>
            <w:r w:rsidRPr="00BF6E32">
              <w:rPr>
                <w:rFonts w:ascii="Arial" w:eastAsia="Times New Roman" w:hAnsi="Arial" w:cs="Times New Roman"/>
                <w:kern w:val="0"/>
                <w:sz w:val="22"/>
                <w:szCs w:val="20"/>
                <w:lang w:eastAsia="en-GB"/>
                <w14:ligatures w14:val="none"/>
              </w:rPr>
              <w:t xml:space="preserve">  </w:t>
            </w:r>
          </w:p>
          <w:p w14:paraId="4B2A47B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300D26D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hyperlink r:id="rId9" w:history="1">
              <w:r w:rsidRPr="00BF6E32">
                <w:rPr>
                  <w:rFonts w:ascii="Arial" w:eastAsia="Times New Roman" w:hAnsi="Arial" w:cs="Times New Roman"/>
                  <w:color w:val="0000FF"/>
                  <w:kern w:val="0"/>
                  <w:sz w:val="22"/>
                  <w:szCs w:val="20"/>
                  <w:u w:val="single"/>
                  <w:lang w:eastAsia="en-GB"/>
                  <w14:ligatures w14:val="none"/>
                </w:rPr>
                <w:t>https://liquasil.cdn.prismic.io/liquasil/e39f7ae0-bd9c-4d93-9566-8bf612d74513_Liquasil+HP+Butyl+Tape+.pdf</w:t>
              </w:r>
            </w:hyperlink>
          </w:p>
          <w:p w14:paraId="0398FD2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1F336C6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It is required that the application of the waterproofing tape is undertaken as specified by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Ltd. </w:t>
            </w:r>
          </w:p>
        </w:tc>
        <w:tc>
          <w:tcPr>
            <w:tcW w:w="1276" w:type="dxa"/>
            <w:tcBorders>
              <w:left w:val="single" w:sz="4" w:space="0" w:color="auto"/>
              <w:right w:val="single" w:sz="4" w:space="0" w:color="auto"/>
            </w:tcBorders>
            <w:vAlign w:val="bottom"/>
          </w:tcPr>
          <w:p w14:paraId="12D157C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04200F0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5CEE6FA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B011D42" w14:textId="77777777" w:rsidTr="00906C54">
        <w:trPr>
          <w:cantSplit/>
        </w:trPr>
        <w:tc>
          <w:tcPr>
            <w:tcW w:w="1135" w:type="dxa"/>
            <w:tcBorders>
              <w:right w:val="single" w:sz="4" w:space="0" w:color="auto"/>
            </w:tcBorders>
          </w:tcPr>
          <w:p w14:paraId="7AD752B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18E1B9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33C53E4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30F416F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1F22F44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7649BA1" w14:textId="77777777" w:rsidTr="00906C54">
        <w:trPr>
          <w:cantSplit/>
        </w:trPr>
        <w:tc>
          <w:tcPr>
            <w:tcW w:w="1135" w:type="dxa"/>
            <w:tcBorders>
              <w:right w:val="single" w:sz="4" w:space="0" w:color="auto"/>
            </w:tcBorders>
          </w:tcPr>
          <w:p w14:paraId="14CC36E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3.4.5</w:t>
            </w:r>
          </w:p>
        </w:tc>
        <w:tc>
          <w:tcPr>
            <w:tcW w:w="4961" w:type="dxa"/>
            <w:tcBorders>
              <w:left w:val="nil"/>
            </w:tcBorders>
          </w:tcPr>
          <w:p w14:paraId="79642D03"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Liquid Applied Metal Roof Coating System </w:t>
            </w:r>
          </w:p>
          <w:p w14:paraId="131FC327" w14:textId="77777777" w:rsidR="00BF6E32" w:rsidRPr="00BF6E32" w:rsidRDefault="00BF6E32" w:rsidP="00BF6E32">
            <w:pPr>
              <w:spacing w:after="0" w:line="240" w:lineRule="auto"/>
              <w:jc w:val="both"/>
              <w:rPr>
                <w:rFonts w:ascii="Arial" w:eastAsia="Times New Roman" w:hAnsi="Arial" w:cs="Arial"/>
                <w:kern w:val="0"/>
                <w:sz w:val="22"/>
                <w:szCs w:val="20"/>
                <w:lang w:eastAsia="en-GB"/>
                <w14:ligatures w14:val="none"/>
              </w:rPr>
            </w:pPr>
            <w:r w:rsidRPr="00BF6E32">
              <w:rPr>
                <w:rFonts w:ascii="Arial" w:eastAsia="Times New Roman" w:hAnsi="Arial" w:cs="Arial"/>
                <w:kern w:val="0"/>
                <w:sz w:val="22"/>
                <w:szCs w:val="20"/>
                <w:lang w:eastAsia="en-GB"/>
                <w14:ligatures w14:val="none"/>
              </w:rPr>
              <w:t xml:space="preserve">Carefully clean and prepare the existing profiled metal roof sheets, removing any debris and stabilise all existing finishes. </w:t>
            </w:r>
          </w:p>
          <w:p w14:paraId="448E7AC5" w14:textId="77777777" w:rsidR="00BF6E32" w:rsidRPr="00BF6E32" w:rsidRDefault="00BF6E32" w:rsidP="00BF6E32">
            <w:pPr>
              <w:spacing w:after="0" w:line="240" w:lineRule="auto"/>
              <w:jc w:val="both"/>
              <w:rPr>
                <w:rFonts w:ascii="Arial" w:eastAsia="Times New Roman" w:hAnsi="Arial" w:cs="Arial"/>
                <w:kern w:val="0"/>
                <w:sz w:val="22"/>
                <w:szCs w:val="20"/>
                <w:lang w:eastAsia="en-GB"/>
                <w14:ligatures w14:val="none"/>
              </w:rPr>
            </w:pPr>
          </w:p>
          <w:p w14:paraId="2908BBF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Arial"/>
                <w:kern w:val="0"/>
                <w:sz w:val="22"/>
                <w:szCs w:val="20"/>
                <w:lang w:eastAsia="en-GB"/>
                <w14:ligatures w14:val="none"/>
              </w:rPr>
              <w:t>Apply a surface and wet tolerant corrosion epoxy primer to the corroded areas and allow the primer to cure sufficiently before applying the silicone coating.</w:t>
            </w:r>
          </w:p>
        </w:tc>
        <w:tc>
          <w:tcPr>
            <w:tcW w:w="1276" w:type="dxa"/>
            <w:tcBorders>
              <w:left w:val="single" w:sz="4" w:space="0" w:color="auto"/>
              <w:right w:val="single" w:sz="4" w:space="0" w:color="auto"/>
            </w:tcBorders>
            <w:vAlign w:val="bottom"/>
          </w:tcPr>
          <w:p w14:paraId="4F200238" w14:textId="77777777" w:rsidR="00BF6E32" w:rsidRPr="00BF6E32" w:rsidRDefault="00BF6E32" w:rsidP="00BF6E32">
            <w:pPr>
              <w:spacing w:after="0" w:line="240" w:lineRule="auto"/>
              <w:jc w:val="right"/>
              <w:rPr>
                <w:rFonts w:ascii="Arial" w:eastAsia="Times New Roman" w:hAnsi="Arial" w:cs="Times New Roman"/>
                <w:iCs/>
                <w:kern w:val="0"/>
                <w:sz w:val="22"/>
                <w:szCs w:val="20"/>
                <w:lang w:eastAsia="en-GB"/>
                <w14:ligatures w14:val="none"/>
              </w:rPr>
            </w:pPr>
            <w:r w:rsidRPr="00BF6E32">
              <w:rPr>
                <w:rFonts w:ascii="Arial" w:eastAsia="Times New Roman" w:hAnsi="Arial" w:cs="Times New Roman"/>
                <w:iCs/>
                <w:kern w:val="0"/>
                <w:sz w:val="22"/>
                <w:szCs w:val="20"/>
                <w:lang w:eastAsia="en-GB"/>
                <w14:ligatures w14:val="none"/>
              </w:rPr>
              <w:t>Item</w:t>
            </w:r>
          </w:p>
        </w:tc>
        <w:tc>
          <w:tcPr>
            <w:tcW w:w="1372" w:type="dxa"/>
            <w:tcBorders>
              <w:left w:val="single" w:sz="4" w:space="0" w:color="auto"/>
              <w:right w:val="single" w:sz="4" w:space="0" w:color="auto"/>
            </w:tcBorders>
            <w:vAlign w:val="bottom"/>
          </w:tcPr>
          <w:p w14:paraId="1A01F21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57B21F3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6A1CC5C" w14:textId="77777777" w:rsidTr="00906C54">
        <w:trPr>
          <w:cantSplit/>
        </w:trPr>
        <w:tc>
          <w:tcPr>
            <w:tcW w:w="1135" w:type="dxa"/>
            <w:tcBorders>
              <w:right w:val="single" w:sz="4" w:space="0" w:color="auto"/>
            </w:tcBorders>
          </w:tcPr>
          <w:p w14:paraId="19B36C1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1346B12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1A08111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4284A85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63A537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BCFAD99" w14:textId="77777777" w:rsidTr="00906C54">
        <w:trPr>
          <w:cantSplit/>
        </w:trPr>
        <w:tc>
          <w:tcPr>
            <w:tcW w:w="1135" w:type="dxa"/>
            <w:tcBorders>
              <w:right w:val="single" w:sz="4" w:space="0" w:color="auto"/>
            </w:tcBorders>
          </w:tcPr>
          <w:p w14:paraId="7829B94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lastRenderedPageBreak/>
              <w:t>3.4.6</w:t>
            </w:r>
          </w:p>
        </w:tc>
        <w:tc>
          <w:tcPr>
            <w:tcW w:w="4961" w:type="dxa"/>
            <w:tcBorders>
              <w:left w:val="nil"/>
            </w:tcBorders>
          </w:tcPr>
          <w:p w14:paraId="73B5495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Supply and install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Ltd </w:t>
            </w:r>
            <w:proofErr w:type="spellStart"/>
            <w:r w:rsidRPr="00BF6E32">
              <w:rPr>
                <w:rFonts w:ascii="Arial" w:eastAsia="Times New Roman" w:hAnsi="Arial" w:cs="Times New Roman"/>
                <w:kern w:val="0"/>
                <w:sz w:val="22"/>
                <w:szCs w:val="20"/>
                <w:lang w:eastAsia="en-GB"/>
                <w14:ligatures w14:val="none"/>
              </w:rPr>
              <w:t>Metalseal</w:t>
            </w:r>
            <w:proofErr w:type="spellEnd"/>
            <w:r w:rsidRPr="00BF6E32">
              <w:rPr>
                <w:rFonts w:ascii="Arial" w:eastAsia="Times New Roman" w:hAnsi="Arial" w:cs="Times New Roman"/>
                <w:kern w:val="0"/>
                <w:sz w:val="22"/>
                <w:szCs w:val="20"/>
                <w:lang w:eastAsia="en-GB"/>
                <w14:ligatures w14:val="none"/>
              </w:rPr>
              <w:t xml:space="preserve"> metal roof coating system to the entire pitched roof as highlighted on the floor plan.  </w:t>
            </w:r>
          </w:p>
          <w:p w14:paraId="0CCC186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0CCFFF8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Ensure two coats are provided and a smooth, even surface is provided, in a RAL colour that matches the existing profiled metal roof sheets and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Ltd </w:t>
            </w:r>
            <w:proofErr w:type="spellStart"/>
            <w:r w:rsidRPr="00BF6E32">
              <w:rPr>
                <w:rFonts w:ascii="Arial" w:eastAsia="Times New Roman" w:hAnsi="Arial" w:cs="Times New Roman"/>
                <w:kern w:val="0"/>
                <w:sz w:val="22"/>
                <w:szCs w:val="20"/>
                <w:lang w:eastAsia="en-GB"/>
                <w14:ligatures w14:val="none"/>
              </w:rPr>
              <w:t>Flexlap</w:t>
            </w:r>
            <w:proofErr w:type="spellEnd"/>
            <w:r w:rsidRPr="00BF6E32">
              <w:rPr>
                <w:rFonts w:ascii="Arial" w:eastAsia="Times New Roman" w:hAnsi="Arial" w:cs="Times New Roman"/>
                <w:kern w:val="0"/>
                <w:sz w:val="22"/>
                <w:szCs w:val="20"/>
                <w:lang w:eastAsia="en-GB"/>
                <w14:ligatures w14:val="none"/>
              </w:rPr>
              <w:t xml:space="preserve"> coating. </w:t>
            </w:r>
          </w:p>
          <w:p w14:paraId="2289CF8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1BEB5BD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 supplied by: </w:t>
            </w:r>
          </w:p>
          <w:p w14:paraId="2F2E1860"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proofErr w:type="spellStart"/>
            <w:r w:rsidRPr="00BF6E32">
              <w:rPr>
                <w:rFonts w:ascii="Arial" w:eastAsia="Times New Roman" w:hAnsi="Arial" w:cs="Times New Roman"/>
                <w:b/>
                <w:kern w:val="0"/>
                <w:sz w:val="22"/>
                <w:szCs w:val="20"/>
                <w:lang w:eastAsia="en-GB"/>
                <w14:ligatures w14:val="none"/>
              </w:rPr>
              <w:t>Liquasil</w:t>
            </w:r>
            <w:proofErr w:type="spellEnd"/>
            <w:r w:rsidRPr="00BF6E32">
              <w:rPr>
                <w:rFonts w:ascii="Arial" w:eastAsia="Times New Roman" w:hAnsi="Arial" w:cs="Times New Roman"/>
                <w:b/>
                <w:kern w:val="0"/>
                <w:sz w:val="22"/>
                <w:szCs w:val="20"/>
                <w:lang w:eastAsia="en-GB"/>
                <w14:ligatures w14:val="none"/>
              </w:rPr>
              <w:t xml:space="preserve"> Ltd</w:t>
            </w:r>
          </w:p>
          <w:p w14:paraId="1669DE3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Unit 3 Radway Industrial Estate</w:t>
            </w:r>
          </w:p>
          <w:p w14:paraId="767F88F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Radway Road</w:t>
            </w:r>
          </w:p>
          <w:p w14:paraId="15B5B45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Solihull</w:t>
            </w:r>
          </w:p>
          <w:p w14:paraId="76D4FE6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West Midlands</w:t>
            </w:r>
          </w:p>
          <w:p w14:paraId="6431364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B90 4NR </w:t>
            </w:r>
          </w:p>
          <w:p w14:paraId="4EFBE86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Phone – 0121 709 5352 </w:t>
            </w:r>
          </w:p>
          <w:p w14:paraId="310EBFF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Email – </w:t>
            </w:r>
            <w:hyperlink r:id="rId10" w:history="1">
              <w:r w:rsidRPr="00BF6E32">
                <w:rPr>
                  <w:rFonts w:ascii="Arial" w:eastAsia="Times New Roman" w:hAnsi="Arial" w:cs="Times New Roman"/>
                  <w:color w:val="0000FF"/>
                  <w:kern w:val="0"/>
                  <w:sz w:val="22"/>
                  <w:szCs w:val="20"/>
                  <w:u w:val="single"/>
                  <w:lang w:eastAsia="en-GB"/>
                  <w14:ligatures w14:val="none"/>
                </w:rPr>
                <w:t>info@liquasil.com</w:t>
              </w:r>
            </w:hyperlink>
            <w:r w:rsidRPr="00BF6E32">
              <w:rPr>
                <w:rFonts w:ascii="Arial" w:eastAsia="Times New Roman" w:hAnsi="Arial" w:cs="Times New Roman"/>
                <w:kern w:val="0"/>
                <w:sz w:val="22"/>
                <w:szCs w:val="20"/>
                <w:lang w:eastAsia="en-GB"/>
                <w14:ligatures w14:val="none"/>
              </w:rPr>
              <w:t xml:space="preserve">  </w:t>
            </w:r>
          </w:p>
          <w:p w14:paraId="1DE7EBD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65500B1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hyperlink r:id="rId11" w:history="1">
              <w:r w:rsidRPr="00BF6E32">
                <w:rPr>
                  <w:rFonts w:ascii="Arial" w:eastAsia="Times New Roman" w:hAnsi="Arial" w:cs="Times New Roman"/>
                  <w:color w:val="0000FF"/>
                  <w:kern w:val="0"/>
                  <w:sz w:val="22"/>
                  <w:szCs w:val="20"/>
                  <w:u w:val="single"/>
                  <w:lang w:eastAsia="en-GB"/>
                  <w14:ligatures w14:val="none"/>
                </w:rPr>
                <w:t>https://liquasil.com/metal-roof-coating/</w:t>
              </w:r>
            </w:hyperlink>
          </w:p>
          <w:p w14:paraId="4AC59B9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19EDBDF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It is required that the application of the metal roof coating system is undertaken as specified by </w:t>
            </w:r>
            <w:proofErr w:type="spellStart"/>
            <w:r w:rsidRPr="00BF6E32">
              <w:rPr>
                <w:rFonts w:ascii="Arial" w:eastAsia="Times New Roman" w:hAnsi="Arial" w:cs="Times New Roman"/>
                <w:kern w:val="0"/>
                <w:sz w:val="22"/>
                <w:szCs w:val="20"/>
                <w:lang w:eastAsia="en-GB"/>
                <w14:ligatures w14:val="none"/>
              </w:rPr>
              <w:t>Liquasil</w:t>
            </w:r>
            <w:proofErr w:type="spellEnd"/>
            <w:r w:rsidRPr="00BF6E32">
              <w:rPr>
                <w:rFonts w:ascii="Arial" w:eastAsia="Times New Roman" w:hAnsi="Arial" w:cs="Times New Roman"/>
                <w:kern w:val="0"/>
                <w:sz w:val="22"/>
                <w:szCs w:val="20"/>
                <w:lang w:eastAsia="en-GB"/>
                <w14:ligatures w14:val="none"/>
              </w:rPr>
              <w:t xml:space="preserve"> Ltd.  </w:t>
            </w:r>
          </w:p>
        </w:tc>
        <w:tc>
          <w:tcPr>
            <w:tcW w:w="1276" w:type="dxa"/>
            <w:tcBorders>
              <w:left w:val="single" w:sz="4" w:space="0" w:color="auto"/>
              <w:right w:val="single" w:sz="4" w:space="0" w:color="auto"/>
            </w:tcBorders>
            <w:vAlign w:val="bottom"/>
          </w:tcPr>
          <w:p w14:paraId="509DF16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5643684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304D79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B9309EE" w14:textId="77777777" w:rsidTr="00906C54">
        <w:trPr>
          <w:cantSplit/>
        </w:trPr>
        <w:tc>
          <w:tcPr>
            <w:tcW w:w="1135" w:type="dxa"/>
            <w:tcBorders>
              <w:right w:val="single" w:sz="4" w:space="0" w:color="auto"/>
            </w:tcBorders>
          </w:tcPr>
          <w:p w14:paraId="0943963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00E7328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4088FC8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624D222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4235C2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E2FBD40" w14:textId="77777777" w:rsidTr="00906C54">
        <w:trPr>
          <w:cantSplit/>
        </w:trPr>
        <w:tc>
          <w:tcPr>
            <w:tcW w:w="1135" w:type="dxa"/>
            <w:tcBorders>
              <w:right w:val="single" w:sz="4" w:space="0" w:color="auto"/>
            </w:tcBorders>
          </w:tcPr>
          <w:p w14:paraId="72F0A70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3.4.7</w:t>
            </w:r>
          </w:p>
        </w:tc>
        <w:tc>
          <w:tcPr>
            <w:tcW w:w="4961" w:type="dxa"/>
            <w:tcBorders>
              <w:left w:val="single" w:sz="4" w:space="0" w:color="auto"/>
              <w:right w:val="single" w:sz="4" w:space="0" w:color="auto"/>
            </w:tcBorders>
          </w:tcPr>
          <w:p w14:paraId="1545BBC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Include for new flashing and upstands at the junction of the new valley gutter formations with the previously repaired valley details at the junction of the earlier repaired roof. </w:t>
            </w:r>
          </w:p>
        </w:tc>
        <w:tc>
          <w:tcPr>
            <w:tcW w:w="1276" w:type="dxa"/>
            <w:tcBorders>
              <w:left w:val="single" w:sz="4" w:space="0" w:color="auto"/>
              <w:right w:val="single" w:sz="4" w:space="0" w:color="auto"/>
            </w:tcBorders>
            <w:vAlign w:val="bottom"/>
          </w:tcPr>
          <w:p w14:paraId="2F406B6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5564054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92C93D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14DBAC8" w14:textId="77777777" w:rsidTr="00906C54">
        <w:trPr>
          <w:cantSplit/>
        </w:trPr>
        <w:tc>
          <w:tcPr>
            <w:tcW w:w="1135" w:type="dxa"/>
            <w:tcBorders>
              <w:right w:val="single" w:sz="4" w:space="0" w:color="auto"/>
            </w:tcBorders>
          </w:tcPr>
          <w:p w14:paraId="487C11B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ABFC48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9E2B02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88D9F5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C26A32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A75DFF8" w14:textId="77777777" w:rsidTr="00906C54">
        <w:trPr>
          <w:cantSplit/>
        </w:trPr>
        <w:tc>
          <w:tcPr>
            <w:tcW w:w="1135" w:type="dxa"/>
            <w:tcBorders>
              <w:right w:val="single" w:sz="4" w:space="0" w:color="auto"/>
            </w:tcBorders>
          </w:tcPr>
          <w:p w14:paraId="1E03333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3.4.8</w:t>
            </w:r>
          </w:p>
        </w:tc>
        <w:tc>
          <w:tcPr>
            <w:tcW w:w="4961" w:type="dxa"/>
            <w:tcBorders>
              <w:left w:val="single" w:sz="4" w:space="0" w:color="auto"/>
              <w:right w:val="single" w:sz="4" w:space="0" w:color="auto"/>
            </w:tcBorders>
          </w:tcPr>
          <w:p w14:paraId="7BCFC2E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Allow for water testing of junctions to ensure watertightness.</w:t>
            </w:r>
          </w:p>
        </w:tc>
        <w:tc>
          <w:tcPr>
            <w:tcW w:w="1276" w:type="dxa"/>
            <w:tcBorders>
              <w:left w:val="single" w:sz="4" w:space="0" w:color="auto"/>
              <w:right w:val="single" w:sz="4" w:space="0" w:color="auto"/>
            </w:tcBorders>
            <w:vAlign w:val="bottom"/>
          </w:tcPr>
          <w:p w14:paraId="6C7517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630180E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BBBB0A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F7B4BE8" w14:textId="77777777" w:rsidTr="00906C54">
        <w:trPr>
          <w:cantSplit/>
        </w:trPr>
        <w:tc>
          <w:tcPr>
            <w:tcW w:w="1135" w:type="dxa"/>
            <w:tcBorders>
              <w:right w:val="single" w:sz="4" w:space="0" w:color="auto"/>
            </w:tcBorders>
          </w:tcPr>
          <w:p w14:paraId="171E285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7AFED6E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1D86CCA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7653A9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6185A79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1BD9DB3" w14:textId="77777777" w:rsidTr="00906C54">
        <w:trPr>
          <w:cantSplit/>
        </w:trPr>
        <w:tc>
          <w:tcPr>
            <w:tcW w:w="1135" w:type="dxa"/>
            <w:tcBorders>
              <w:right w:val="single" w:sz="4" w:space="0" w:color="auto"/>
            </w:tcBorders>
          </w:tcPr>
          <w:p w14:paraId="181BED62"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3.5</w:t>
            </w:r>
          </w:p>
        </w:tc>
        <w:tc>
          <w:tcPr>
            <w:tcW w:w="4961" w:type="dxa"/>
            <w:tcBorders>
              <w:left w:val="single" w:sz="4" w:space="0" w:color="auto"/>
              <w:right w:val="single" w:sz="4" w:space="0" w:color="auto"/>
            </w:tcBorders>
          </w:tcPr>
          <w:p w14:paraId="026E83E0"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r w:rsidRPr="00BF6E32">
              <w:rPr>
                <w:rFonts w:ascii="Arial" w:eastAsia="Times New Roman" w:hAnsi="Arial" w:cs="Arial"/>
                <w:b/>
                <w:kern w:val="0"/>
                <w:sz w:val="22"/>
                <w:szCs w:val="22"/>
                <w:lang w:eastAsia="en-GB"/>
                <w14:ligatures w14:val="none"/>
              </w:rPr>
              <w:t>uPVC WINDOWS</w:t>
            </w:r>
          </w:p>
        </w:tc>
        <w:tc>
          <w:tcPr>
            <w:tcW w:w="1276" w:type="dxa"/>
            <w:tcBorders>
              <w:left w:val="single" w:sz="4" w:space="0" w:color="auto"/>
              <w:right w:val="single" w:sz="4" w:space="0" w:color="auto"/>
            </w:tcBorders>
            <w:vAlign w:val="bottom"/>
          </w:tcPr>
          <w:p w14:paraId="64C5CF7C"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c>
          <w:tcPr>
            <w:tcW w:w="1372" w:type="dxa"/>
            <w:tcBorders>
              <w:left w:val="single" w:sz="4" w:space="0" w:color="auto"/>
              <w:right w:val="single" w:sz="4" w:space="0" w:color="auto"/>
            </w:tcBorders>
            <w:vAlign w:val="bottom"/>
          </w:tcPr>
          <w:p w14:paraId="13B5C136"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c>
          <w:tcPr>
            <w:tcW w:w="1325" w:type="dxa"/>
            <w:tcBorders>
              <w:left w:val="single" w:sz="4" w:space="0" w:color="auto"/>
            </w:tcBorders>
            <w:vAlign w:val="bottom"/>
          </w:tcPr>
          <w:p w14:paraId="3EC1F415" w14:textId="77777777" w:rsidR="00BF6E32" w:rsidRPr="00BF6E32" w:rsidRDefault="00BF6E32" w:rsidP="00BF6E32">
            <w:pPr>
              <w:spacing w:after="0" w:line="240" w:lineRule="auto"/>
              <w:rPr>
                <w:rFonts w:ascii="Arial" w:eastAsia="Times New Roman" w:hAnsi="Arial" w:cs="Arial"/>
                <w:b/>
                <w:kern w:val="0"/>
                <w:sz w:val="22"/>
                <w:szCs w:val="22"/>
                <w:lang w:eastAsia="en-GB"/>
                <w14:ligatures w14:val="none"/>
              </w:rPr>
            </w:pPr>
          </w:p>
        </w:tc>
      </w:tr>
      <w:tr w:rsidR="00BF6E32" w:rsidRPr="00BF6E32" w14:paraId="2443B326" w14:textId="77777777" w:rsidTr="00906C54">
        <w:trPr>
          <w:cantSplit/>
        </w:trPr>
        <w:tc>
          <w:tcPr>
            <w:tcW w:w="1135" w:type="dxa"/>
            <w:tcBorders>
              <w:right w:val="single" w:sz="4" w:space="0" w:color="auto"/>
            </w:tcBorders>
          </w:tcPr>
          <w:p w14:paraId="5257AE3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08C3A48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548B0D5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758B444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7AC64B4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8D8D324" w14:textId="77777777" w:rsidTr="00906C54">
        <w:trPr>
          <w:cantSplit/>
        </w:trPr>
        <w:tc>
          <w:tcPr>
            <w:tcW w:w="1135" w:type="dxa"/>
            <w:tcBorders>
              <w:right w:val="single" w:sz="4" w:space="0" w:color="auto"/>
            </w:tcBorders>
          </w:tcPr>
          <w:p w14:paraId="543C7B1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3.5.1</w:t>
            </w:r>
          </w:p>
        </w:tc>
        <w:tc>
          <w:tcPr>
            <w:tcW w:w="4961" w:type="dxa"/>
            <w:tcBorders>
              <w:left w:val="single" w:sz="4" w:space="0" w:color="auto"/>
              <w:right w:val="single" w:sz="4" w:space="0" w:color="auto"/>
            </w:tcBorders>
          </w:tcPr>
          <w:p w14:paraId="2F4BFE3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The existing uPVC windows are to be retained but may have to be temporarily removed and store before re-fitting.  </w:t>
            </w:r>
          </w:p>
        </w:tc>
        <w:tc>
          <w:tcPr>
            <w:tcW w:w="1276" w:type="dxa"/>
            <w:tcBorders>
              <w:left w:val="single" w:sz="4" w:space="0" w:color="auto"/>
              <w:right w:val="single" w:sz="4" w:space="0" w:color="auto"/>
            </w:tcBorders>
            <w:vAlign w:val="bottom"/>
          </w:tcPr>
          <w:p w14:paraId="11649FC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5C51A12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2A0408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EE9B694" w14:textId="77777777" w:rsidTr="00906C54">
        <w:trPr>
          <w:cantSplit/>
        </w:trPr>
        <w:tc>
          <w:tcPr>
            <w:tcW w:w="1135" w:type="dxa"/>
            <w:tcBorders>
              <w:right w:val="single" w:sz="4" w:space="0" w:color="auto"/>
            </w:tcBorders>
          </w:tcPr>
          <w:p w14:paraId="5128B9D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226F061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184959A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10219F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58AAE39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79208C2" w14:textId="77777777" w:rsidTr="00906C54">
        <w:trPr>
          <w:cantSplit/>
        </w:trPr>
        <w:tc>
          <w:tcPr>
            <w:tcW w:w="1135" w:type="dxa"/>
            <w:tcBorders>
              <w:right w:val="single" w:sz="4" w:space="0" w:color="auto"/>
            </w:tcBorders>
          </w:tcPr>
          <w:p w14:paraId="570E115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51BD5FE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6914D41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F1978E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6F3F399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50DD017" w14:textId="77777777" w:rsidTr="00906C54">
        <w:trPr>
          <w:cantSplit/>
        </w:trPr>
        <w:tc>
          <w:tcPr>
            <w:tcW w:w="1135" w:type="dxa"/>
            <w:tcBorders>
              <w:right w:val="single" w:sz="4" w:space="0" w:color="auto"/>
            </w:tcBorders>
          </w:tcPr>
          <w:p w14:paraId="6866FAA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3.5.2</w:t>
            </w:r>
          </w:p>
        </w:tc>
        <w:tc>
          <w:tcPr>
            <w:tcW w:w="4961" w:type="dxa"/>
            <w:tcBorders>
              <w:left w:val="single" w:sz="4" w:space="0" w:color="auto"/>
              <w:right w:val="single" w:sz="4" w:space="0" w:color="auto"/>
            </w:tcBorders>
          </w:tcPr>
          <w:p w14:paraId="51ABB6E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Temporarily unbolt and remove metal security grilles retaining and set aside grilles for re-use.  </w:t>
            </w:r>
          </w:p>
        </w:tc>
        <w:tc>
          <w:tcPr>
            <w:tcW w:w="1276" w:type="dxa"/>
            <w:tcBorders>
              <w:left w:val="single" w:sz="4" w:space="0" w:color="auto"/>
              <w:right w:val="single" w:sz="4" w:space="0" w:color="auto"/>
            </w:tcBorders>
            <w:vAlign w:val="bottom"/>
          </w:tcPr>
          <w:p w14:paraId="4393D57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1972110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802F8C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C49187F" w14:textId="77777777" w:rsidTr="00906C54">
        <w:trPr>
          <w:cantSplit/>
        </w:trPr>
        <w:tc>
          <w:tcPr>
            <w:tcW w:w="1135" w:type="dxa"/>
            <w:tcBorders>
              <w:right w:val="single" w:sz="4" w:space="0" w:color="auto"/>
            </w:tcBorders>
          </w:tcPr>
          <w:p w14:paraId="6DF4E33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66BE6FA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32CF3BD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3380BA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2823463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9336FC4" w14:textId="77777777" w:rsidTr="00906C54">
        <w:trPr>
          <w:cantSplit/>
        </w:trPr>
        <w:tc>
          <w:tcPr>
            <w:tcW w:w="1135" w:type="dxa"/>
            <w:tcBorders>
              <w:right w:val="single" w:sz="4" w:space="0" w:color="auto"/>
            </w:tcBorders>
          </w:tcPr>
          <w:p w14:paraId="4B3DB7A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3.5.3</w:t>
            </w:r>
          </w:p>
        </w:tc>
        <w:tc>
          <w:tcPr>
            <w:tcW w:w="4961" w:type="dxa"/>
            <w:tcBorders>
              <w:left w:val="single" w:sz="4" w:space="0" w:color="auto"/>
              <w:right w:val="single" w:sz="4" w:space="0" w:color="auto"/>
            </w:tcBorders>
          </w:tcPr>
          <w:p w14:paraId="19BB2A5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Allow to carefully remove window glazing and uPVC window frames to allow removal of damaged uPVC window </w:t>
            </w:r>
            <w:proofErr w:type="spellStart"/>
            <w:r w:rsidRPr="00BF6E32">
              <w:rPr>
                <w:rFonts w:ascii="Arial" w:eastAsia="Times New Roman" w:hAnsi="Arial" w:cs="Times New Roman"/>
                <w:kern w:val="0"/>
                <w:sz w:val="22"/>
                <w:szCs w:val="20"/>
                <w:lang w:eastAsia="en-GB"/>
                <w14:ligatures w14:val="none"/>
              </w:rPr>
              <w:t>cills</w:t>
            </w:r>
            <w:proofErr w:type="spellEnd"/>
            <w:r w:rsidRPr="00BF6E32">
              <w:rPr>
                <w:rFonts w:ascii="Arial" w:eastAsia="Times New Roman" w:hAnsi="Arial" w:cs="Times New Roman"/>
                <w:kern w:val="0"/>
                <w:sz w:val="22"/>
                <w:szCs w:val="20"/>
                <w:lang w:eastAsia="en-GB"/>
                <w14:ligatures w14:val="none"/>
              </w:rPr>
              <w:t xml:space="preserve">. </w:t>
            </w:r>
          </w:p>
        </w:tc>
        <w:tc>
          <w:tcPr>
            <w:tcW w:w="1276" w:type="dxa"/>
            <w:tcBorders>
              <w:left w:val="single" w:sz="4" w:space="0" w:color="auto"/>
              <w:right w:val="single" w:sz="4" w:space="0" w:color="auto"/>
            </w:tcBorders>
            <w:vAlign w:val="bottom"/>
          </w:tcPr>
          <w:p w14:paraId="3C54B0B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4" w:space="0" w:color="auto"/>
              <w:right w:val="single" w:sz="4" w:space="0" w:color="auto"/>
            </w:tcBorders>
            <w:vAlign w:val="bottom"/>
          </w:tcPr>
          <w:p w14:paraId="180D07A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46EC102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5408C56" w14:textId="77777777" w:rsidTr="00906C54">
        <w:trPr>
          <w:cantSplit/>
        </w:trPr>
        <w:tc>
          <w:tcPr>
            <w:tcW w:w="1135" w:type="dxa"/>
            <w:tcBorders>
              <w:right w:val="single" w:sz="4" w:space="0" w:color="auto"/>
            </w:tcBorders>
          </w:tcPr>
          <w:p w14:paraId="7553B1B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single" w:sz="4" w:space="0" w:color="auto"/>
              <w:right w:val="single" w:sz="4" w:space="0" w:color="auto"/>
            </w:tcBorders>
          </w:tcPr>
          <w:p w14:paraId="26D6329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4" w:space="0" w:color="auto"/>
              <w:right w:val="single" w:sz="4" w:space="0" w:color="auto"/>
            </w:tcBorders>
            <w:vAlign w:val="bottom"/>
          </w:tcPr>
          <w:p w14:paraId="0260AF9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4" w:space="0" w:color="auto"/>
              <w:right w:val="single" w:sz="4" w:space="0" w:color="auto"/>
            </w:tcBorders>
            <w:vAlign w:val="bottom"/>
          </w:tcPr>
          <w:p w14:paraId="523D05A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4" w:space="0" w:color="auto"/>
            </w:tcBorders>
            <w:vAlign w:val="bottom"/>
          </w:tcPr>
          <w:p w14:paraId="0A0FA52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5EEF46B" w14:textId="77777777" w:rsidTr="00906C54">
        <w:trPr>
          <w:cantSplit/>
        </w:trPr>
        <w:tc>
          <w:tcPr>
            <w:tcW w:w="1135" w:type="dxa"/>
            <w:tcBorders>
              <w:right w:val="single" w:sz="4" w:space="0" w:color="auto"/>
            </w:tcBorders>
          </w:tcPr>
          <w:p w14:paraId="685482A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lastRenderedPageBreak/>
              <w:t>3.5.4</w:t>
            </w:r>
          </w:p>
        </w:tc>
        <w:tc>
          <w:tcPr>
            <w:tcW w:w="4961" w:type="dxa"/>
            <w:tcBorders>
              <w:left w:val="nil"/>
            </w:tcBorders>
          </w:tcPr>
          <w:p w14:paraId="0D2612F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Provide and fit new metal window </w:t>
            </w:r>
            <w:proofErr w:type="spellStart"/>
            <w:r w:rsidRPr="00BF6E32">
              <w:rPr>
                <w:rFonts w:ascii="Arial" w:eastAsia="Times New Roman" w:hAnsi="Arial" w:cs="Times New Roman"/>
                <w:kern w:val="0"/>
                <w:sz w:val="22"/>
                <w:szCs w:val="20"/>
                <w:lang w:eastAsia="en-GB"/>
                <w14:ligatures w14:val="none"/>
              </w:rPr>
              <w:t>cills</w:t>
            </w:r>
            <w:proofErr w:type="spellEnd"/>
            <w:r w:rsidRPr="00BF6E32">
              <w:rPr>
                <w:rFonts w:ascii="Arial" w:eastAsia="Times New Roman" w:hAnsi="Arial" w:cs="Times New Roman"/>
                <w:kern w:val="0"/>
                <w:sz w:val="22"/>
                <w:szCs w:val="20"/>
                <w:lang w:eastAsia="en-GB"/>
                <w14:ligatures w14:val="none"/>
              </w:rPr>
              <w:t xml:space="preserve"> in powder coated aluminium (Colour: white) with adequate overhanging drip detail sized to replace damaged uPVC </w:t>
            </w:r>
            <w:proofErr w:type="spellStart"/>
            <w:r w:rsidRPr="00BF6E32">
              <w:rPr>
                <w:rFonts w:ascii="Arial" w:eastAsia="Times New Roman" w:hAnsi="Arial" w:cs="Times New Roman"/>
                <w:kern w:val="0"/>
                <w:sz w:val="22"/>
                <w:szCs w:val="20"/>
                <w:lang w:eastAsia="en-GB"/>
                <w14:ligatures w14:val="none"/>
              </w:rPr>
              <w:t>cills</w:t>
            </w:r>
            <w:proofErr w:type="spellEnd"/>
            <w:r w:rsidRPr="00BF6E32">
              <w:rPr>
                <w:rFonts w:ascii="Arial" w:eastAsia="Times New Roman" w:hAnsi="Arial" w:cs="Times New Roman"/>
                <w:kern w:val="0"/>
                <w:sz w:val="22"/>
                <w:szCs w:val="20"/>
                <w:lang w:eastAsia="en-GB"/>
                <w14:ligatures w14:val="none"/>
              </w:rPr>
              <w:t xml:space="preserve">.  </w:t>
            </w:r>
          </w:p>
        </w:tc>
        <w:tc>
          <w:tcPr>
            <w:tcW w:w="1276" w:type="dxa"/>
            <w:tcBorders>
              <w:left w:val="single" w:sz="6" w:space="0" w:color="auto"/>
              <w:right w:val="single" w:sz="6" w:space="0" w:color="auto"/>
            </w:tcBorders>
            <w:vAlign w:val="bottom"/>
          </w:tcPr>
          <w:p w14:paraId="08B2920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599F46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E41308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9517885" w14:textId="77777777" w:rsidTr="00906C54">
        <w:trPr>
          <w:cantSplit/>
        </w:trPr>
        <w:tc>
          <w:tcPr>
            <w:tcW w:w="1135" w:type="dxa"/>
            <w:tcBorders>
              <w:right w:val="single" w:sz="4" w:space="0" w:color="auto"/>
            </w:tcBorders>
          </w:tcPr>
          <w:p w14:paraId="1B239D1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04F3F1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3B355D1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940B9C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3240E9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ED277B8" w14:textId="77777777" w:rsidTr="00906C54">
        <w:trPr>
          <w:cantSplit/>
        </w:trPr>
        <w:tc>
          <w:tcPr>
            <w:tcW w:w="1135" w:type="dxa"/>
            <w:tcBorders>
              <w:right w:val="single" w:sz="4" w:space="0" w:color="auto"/>
            </w:tcBorders>
          </w:tcPr>
          <w:p w14:paraId="75897E3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3.5.5</w:t>
            </w:r>
          </w:p>
        </w:tc>
        <w:tc>
          <w:tcPr>
            <w:tcW w:w="4961" w:type="dxa"/>
            <w:tcBorders>
              <w:left w:val="nil"/>
            </w:tcBorders>
          </w:tcPr>
          <w:p w14:paraId="36BB5C5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Re-fit existing uPVC window frames into original openings. </w:t>
            </w:r>
          </w:p>
        </w:tc>
        <w:tc>
          <w:tcPr>
            <w:tcW w:w="1276" w:type="dxa"/>
            <w:tcBorders>
              <w:left w:val="single" w:sz="6" w:space="0" w:color="auto"/>
              <w:right w:val="single" w:sz="6" w:space="0" w:color="auto"/>
            </w:tcBorders>
            <w:vAlign w:val="bottom"/>
          </w:tcPr>
          <w:p w14:paraId="4CD2728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07FDD9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463AC3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91FC568" w14:textId="77777777" w:rsidTr="00906C54">
        <w:trPr>
          <w:cantSplit/>
        </w:trPr>
        <w:tc>
          <w:tcPr>
            <w:tcW w:w="1135" w:type="dxa"/>
            <w:tcBorders>
              <w:right w:val="single" w:sz="4" w:space="0" w:color="auto"/>
            </w:tcBorders>
          </w:tcPr>
          <w:p w14:paraId="6B47C17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AD589D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D15929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FA6498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95FBE9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E458744" w14:textId="77777777" w:rsidTr="00906C54">
        <w:trPr>
          <w:cantSplit/>
        </w:trPr>
        <w:tc>
          <w:tcPr>
            <w:tcW w:w="1135" w:type="dxa"/>
            <w:tcBorders>
              <w:right w:val="single" w:sz="4" w:space="0" w:color="auto"/>
            </w:tcBorders>
          </w:tcPr>
          <w:p w14:paraId="22E4E7B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3.5.6</w:t>
            </w:r>
          </w:p>
        </w:tc>
        <w:tc>
          <w:tcPr>
            <w:tcW w:w="4961" w:type="dxa"/>
            <w:tcBorders>
              <w:left w:val="nil"/>
            </w:tcBorders>
          </w:tcPr>
          <w:p w14:paraId="429B505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Allow for re-fitting any </w:t>
            </w:r>
            <w:proofErr w:type="gramStart"/>
            <w:r w:rsidRPr="00BF6E32">
              <w:rPr>
                <w:rFonts w:ascii="Arial" w:eastAsia="Times New Roman" w:hAnsi="Arial" w:cs="Times New Roman"/>
                <w:kern w:val="0"/>
                <w:sz w:val="22"/>
                <w:szCs w:val="20"/>
                <w:lang w:eastAsia="en-GB"/>
                <w14:ligatures w14:val="none"/>
              </w:rPr>
              <w:t>double glazed</w:t>
            </w:r>
            <w:proofErr w:type="gramEnd"/>
            <w:r w:rsidRPr="00BF6E32">
              <w:rPr>
                <w:rFonts w:ascii="Arial" w:eastAsia="Times New Roman" w:hAnsi="Arial" w:cs="Times New Roman"/>
                <w:kern w:val="0"/>
                <w:sz w:val="22"/>
                <w:szCs w:val="20"/>
                <w:lang w:eastAsia="en-GB"/>
                <w14:ligatures w14:val="none"/>
              </w:rPr>
              <w:t xml:space="preserve"> panes set aside using new rubber glazing seals. </w:t>
            </w:r>
          </w:p>
        </w:tc>
        <w:tc>
          <w:tcPr>
            <w:tcW w:w="1276" w:type="dxa"/>
            <w:tcBorders>
              <w:left w:val="single" w:sz="6" w:space="0" w:color="auto"/>
              <w:right w:val="single" w:sz="6" w:space="0" w:color="auto"/>
            </w:tcBorders>
            <w:vAlign w:val="bottom"/>
          </w:tcPr>
          <w:p w14:paraId="5B67190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D37736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3527AF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397D7D0" w14:textId="77777777" w:rsidTr="00906C54">
        <w:trPr>
          <w:cantSplit/>
        </w:trPr>
        <w:tc>
          <w:tcPr>
            <w:tcW w:w="1135" w:type="dxa"/>
            <w:tcBorders>
              <w:right w:val="single" w:sz="4" w:space="0" w:color="auto"/>
            </w:tcBorders>
          </w:tcPr>
          <w:p w14:paraId="0C6314A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01BC8B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4F01F5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AEE7CE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A39B9C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39736FC" w14:textId="77777777" w:rsidTr="00906C54">
        <w:trPr>
          <w:cantSplit/>
        </w:trPr>
        <w:tc>
          <w:tcPr>
            <w:tcW w:w="1135" w:type="dxa"/>
            <w:tcBorders>
              <w:right w:val="single" w:sz="4" w:space="0" w:color="auto"/>
            </w:tcBorders>
          </w:tcPr>
          <w:p w14:paraId="133F10F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3.5.7</w:t>
            </w:r>
          </w:p>
        </w:tc>
        <w:tc>
          <w:tcPr>
            <w:tcW w:w="4961" w:type="dxa"/>
            <w:tcBorders>
              <w:left w:val="nil"/>
            </w:tcBorders>
          </w:tcPr>
          <w:p w14:paraId="757ABBB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Allow for 50% glass replacement due to breakages during removal or storage.  </w:t>
            </w:r>
          </w:p>
        </w:tc>
        <w:tc>
          <w:tcPr>
            <w:tcW w:w="1276" w:type="dxa"/>
            <w:tcBorders>
              <w:left w:val="single" w:sz="6" w:space="0" w:color="auto"/>
              <w:right w:val="single" w:sz="6" w:space="0" w:color="auto"/>
            </w:tcBorders>
            <w:vAlign w:val="bottom"/>
          </w:tcPr>
          <w:p w14:paraId="0080D34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935CBE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FDCC5A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4128550" w14:textId="77777777" w:rsidTr="00906C54">
        <w:trPr>
          <w:cantSplit/>
        </w:trPr>
        <w:tc>
          <w:tcPr>
            <w:tcW w:w="1135" w:type="dxa"/>
            <w:tcBorders>
              <w:right w:val="single" w:sz="4" w:space="0" w:color="auto"/>
            </w:tcBorders>
          </w:tcPr>
          <w:p w14:paraId="3B255EE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3B6995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F2554C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6323CA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04D646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AA3A20C" w14:textId="77777777" w:rsidTr="00906C54">
        <w:trPr>
          <w:cantSplit/>
        </w:trPr>
        <w:tc>
          <w:tcPr>
            <w:tcW w:w="1135" w:type="dxa"/>
            <w:tcBorders>
              <w:right w:val="single" w:sz="4" w:space="0" w:color="auto"/>
            </w:tcBorders>
          </w:tcPr>
          <w:p w14:paraId="55910E2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3.5.8</w:t>
            </w:r>
          </w:p>
        </w:tc>
        <w:tc>
          <w:tcPr>
            <w:tcW w:w="4961" w:type="dxa"/>
            <w:tcBorders>
              <w:left w:val="nil"/>
            </w:tcBorders>
          </w:tcPr>
          <w:p w14:paraId="38D7C71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Allow for new external mastic sealant around window heads, reveals and </w:t>
            </w:r>
            <w:proofErr w:type="spellStart"/>
            <w:r w:rsidRPr="00BF6E32">
              <w:rPr>
                <w:rFonts w:ascii="Arial" w:eastAsia="Times New Roman" w:hAnsi="Arial" w:cs="Times New Roman"/>
                <w:kern w:val="0"/>
                <w:sz w:val="22"/>
                <w:szCs w:val="20"/>
                <w:lang w:eastAsia="en-GB"/>
                <w14:ligatures w14:val="none"/>
              </w:rPr>
              <w:t>cills</w:t>
            </w:r>
            <w:proofErr w:type="spellEnd"/>
            <w:r w:rsidRPr="00BF6E32">
              <w:rPr>
                <w:rFonts w:ascii="Arial" w:eastAsia="Times New Roman" w:hAnsi="Arial" w:cs="Times New Roman"/>
                <w:kern w:val="0"/>
                <w:sz w:val="22"/>
                <w:szCs w:val="20"/>
                <w:lang w:eastAsia="en-GB"/>
                <w14:ligatures w14:val="none"/>
              </w:rPr>
              <w:t>.</w:t>
            </w:r>
          </w:p>
        </w:tc>
        <w:tc>
          <w:tcPr>
            <w:tcW w:w="1276" w:type="dxa"/>
            <w:tcBorders>
              <w:left w:val="single" w:sz="6" w:space="0" w:color="auto"/>
              <w:right w:val="single" w:sz="6" w:space="0" w:color="auto"/>
            </w:tcBorders>
            <w:vAlign w:val="bottom"/>
          </w:tcPr>
          <w:p w14:paraId="48FD21D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3208B55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3226C5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FD0079A" w14:textId="77777777" w:rsidTr="00906C54">
        <w:trPr>
          <w:cantSplit/>
        </w:trPr>
        <w:tc>
          <w:tcPr>
            <w:tcW w:w="1135" w:type="dxa"/>
            <w:tcBorders>
              <w:right w:val="single" w:sz="4" w:space="0" w:color="auto"/>
            </w:tcBorders>
          </w:tcPr>
          <w:p w14:paraId="628C68A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F985EC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379FA3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98234E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335537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F421FFD" w14:textId="77777777" w:rsidTr="00906C54">
        <w:trPr>
          <w:cantSplit/>
        </w:trPr>
        <w:tc>
          <w:tcPr>
            <w:tcW w:w="1135" w:type="dxa"/>
            <w:tcBorders>
              <w:right w:val="single" w:sz="4" w:space="0" w:color="auto"/>
            </w:tcBorders>
          </w:tcPr>
          <w:p w14:paraId="3AC04CB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3.5.9</w:t>
            </w:r>
          </w:p>
        </w:tc>
        <w:tc>
          <w:tcPr>
            <w:tcW w:w="4961" w:type="dxa"/>
            <w:tcBorders>
              <w:left w:val="nil"/>
            </w:tcBorders>
          </w:tcPr>
          <w:p w14:paraId="7E4C54B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Allow for making good internal wall surfaces, window boards and decorative repairs around internal areas of window frames and openings.           </w:t>
            </w:r>
          </w:p>
        </w:tc>
        <w:tc>
          <w:tcPr>
            <w:tcW w:w="1276" w:type="dxa"/>
            <w:tcBorders>
              <w:left w:val="single" w:sz="6" w:space="0" w:color="auto"/>
              <w:right w:val="single" w:sz="6" w:space="0" w:color="auto"/>
            </w:tcBorders>
            <w:vAlign w:val="bottom"/>
          </w:tcPr>
          <w:p w14:paraId="515B8FF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0AF686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443FCB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BEEA285" w14:textId="77777777" w:rsidTr="00906C54">
        <w:trPr>
          <w:cantSplit/>
        </w:trPr>
        <w:tc>
          <w:tcPr>
            <w:tcW w:w="1135" w:type="dxa"/>
            <w:tcBorders>
              <w:right w:val="single" w:sz="4" w:space="0" w:color="auto"/>
            </w:tcBorders>
          </w:tcPr>
          <w:p w14:paraId="06D2194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51FC57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EE7C49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C6EBF6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FB2DDA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E2C99E2" w14:textId="77777777" w:rsidTr="00906C54">
        <w:trPr>
          <w:cantSplit/>
        </w:trPr>
        <w:tc>
          <w:tcPr>
            <w:tcW w:w="1135" w:type="dxa"/>
            <w:tcBorders>
              <w:right w:val="single" w:sz="4" w:space="0" w:color="auto"/>
            </w:tcBorders>
          </w:tcPr>
          <w:p w14:paraId="2CDD810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3.5.10</w:t>
            </w:r>
          </w:p>
        </w:tc>
        <w:tc>
          <w:tcPr>
            <w:tcW w:w="4961" w:type="dxa"/>
            <w:tcBorders>
              <w:left w:val="nil"/>
            </w:tcBorders>
          </w:tcPr>
          <w:p w14:paraId="48AC235D"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Window Metal Security Grilles</w:t>
            </w:r>
          </w:p>
          <w:p w14:paraId="0ED5929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Following completion of window repairs, re-fit existing window metal grilles using new fixing bolts, set into resin, using original fixing positions in brickwork. Allow for new fixing plugs, if required.    </w:t>
            </w:r>
          </w:p>
        </w:tc>
        <w:tc>
          <w:tcPr>
            <w:tcW w:w="1276" w:type="dxa"/>
            <w:tcBorders>
              <w:left w:val="single" w:sz="6" w:space="0" w:color="auto"/>
              <w:right w:val="single" w:sz="6" w:space="0" w:color="auto"/>
            </w:tcBorders>
            <w:vAlign w:val="bottom"/>
          </w:tcPr>
          <w:p w14:paraId="32662CC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4CFF04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840EF6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A705DF0" w14:textId="77777777" w:rsidTr="00906C54">
        <w:trPr>
          <w:cantSplit/>
        </w:trPr>
        <w:tc>
          <w:tcPr>
            <w:tcW w:w="1135" w:type="dxa"/>
            <w:tcBorders>
              <w:right w:val="single" w:sz="4" w:space="0" w:color="auto"/>
            </w:tcBorders>
          </w:tcPr>
          <w:p w14:paraId="501842A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DC2BCF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2D7381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58F188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DACD4E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74A439F" w14:textId="77777777" w:rsidTr="00906C54">
        <w:trPr>
          <w:cantSplit/>
        </w:trPr>
        <w:tc>
          <w:tcPr>
            <w:tcW w:w="1135" w:type="dxa"/>
            <w:tcBorders>
              <w:right w:val="single" w:sz="4" w:space="0" w:color="auto"/>
            </w:tcBorders>
          </w:tcPr>
          <w:p w14:paraId="63D086B1"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3.6</w:t>
            </w:r>
          </w:p>
        </w:tc>
        <w:tc>
          <w:tcPr>
            <w:tcW w:w="4961" w:type="dxa"/>
            <w:tcBorders>
              <w:left w:val="nil"/>
            </w:tcBorders>
          </w:tcPr>
          <w:p w14:paraId="51CC3195"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RAINWATER GOODS</w:t>
            </w:r>
          </w:p>
        </w:tc>
        <w:tc>
          <w:tcPr>
            <w:tcW w:w="1276" w:type="dxa"/>
            <w:tcBorders>
              <w:left w:val="single" w:sz="6" w:space="0" w:color="auto"/>
              <w:right w:val="single" w:sz="6" w:space="0" w:color="auto"/>
            </w:tcBorders>
            <w:vAlign w:val="bottom"/>
          </w:tcPr>
          <w:p w14:paraId="2196EF9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671E16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9E1D2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3EDDF14" w14:textId="77777777" w:rsidTr="00906C54">
        <w:trPr>
          <w:cantSplit/>
        </w:trPr>
        <w:tc>
          <w:tcPr>
            <w:tcW w:w="1135" w:type="dxa"/>
            <w:tcBorders>
              <w:right w:val="single" w:sz="4" w:space="0" w:color="auto"/>
            </w:tcBorders>
          </w:tcPr>
          <w:p w14:paraId="77111B1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648B2E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E03D2F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3BFE93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462233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A8E86F3" w14:textId="77777777" w:rsidTr="00906C54">
        <w:trPr>
          <w:cantSplit/>
        </w:trPr>
        <w:tc>
          <w:tcPr>
            <w:tcW w:w="1135" w:type="dxa"/>
            <w:tcBorders>
              <w:right w:val="single" w:sz="4" w:space="0" w:color="auto"/>
            </w:tcBorders>
          </w:tcPr>
          <w:p w14:paraId="4793E3E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3.6.1</w:t>
            </w:r>
          </w:p>
        </w:tc>
        <w:tc>
          <w:tcPr>
            <w:tcW w:w="4961" w:type="dxa"/>
            <w:tcBorders>
              <w:left w:val="nil"/>
            </w:tcBorders>
          </w:tcPr>
          <w:p w14:paraId="0F9ABC09" w14:textId="77777777" w:rsidR="00BF6E32" w:rsidRPr="00BF6E32" w:rsidRDefault="00BF6E32" w:rsidP="00BF6E32">
            <w:pPr>
              <w:spacing w:after="0" w:line="240" w:lineRule="auto"/>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Replace Rainwater Goods </w:t>
            </w:r>
          </w:p>
          <w:p w14:paraId="3E2C51B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Carefully remove the existing rainwater goods; following completion of the replacement fascia and soffit details.</w:t>
            </w:r>
          </w:p>
        </w:tc>
        <w:tc>
          <w:tcPr>
            <w:tcW w:w="1276" w:type="dxa"/>
            <w:tcBorders>
              <w:left w:val="single" w:sz="6" w:space="0" w:color="auto"/>
              <w:right w:val="single" w:sz="6" w:space="0" w:color="auto"/>
            </w:tcBorders>
            <w:vAlign w:val="bottom"/>
          </w:tcPr>
          <w:p w14:paraId="4547353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7D15C1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5C7BC4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A9E4F99" w14:textId="77777777" w:rsidTr="00906C54">
        <w:trPr>
          <w:cantSplit/>
        </w:trPr>
        <w:tc>
          <w:tcPr>
            <w:tcW w:w="1135" w:type="dxa"/>
            <w:tcBorders>
              <w:right w:val="single" w:sz="4" w:space="0" w:color="auto"/>
            </w:tcBorders>
          </w:tcPr>
          <w:p w14:paraId="38DBD0A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3DF546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9B4E74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C1A5B8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A36FD4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FD62932" w14:textId="77777777" w:rsidTr="00906C54">
        <w:trPr>
          <w:cantSplit/>
        </w:trPr>
        <w:tc>
          <w:tcPr>
            <w:tcW w:w="1135" w:type="dxa"/>
            <w:tcBorders>
              <w:right w:val="single" w:sz="4" w:space="0" w:color="auto"/>
            </w:tcBorders>
          </w:tcPr>
          <w:p w14:paraId="3660882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3.6.2</w:t>
            </w:r>
          </w:p>
        </w:tc>
        <w:tc>
          <w:tcPr>
            <w:tcW w:w="4961" w:type="dxa"/>
            <w:tcBorders>
              <w:left w:val="nil"/>
            </w:tcBorders>
          </w:tcPr>
          <w:p w14:paraId="30535B3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Supply and install new 6inch Half Round Profile seamless gutter system and downpipes in the same locations, please refer to the Roof Plan drawing. The colour is to match the existing rainwater goods finish.  </w:t>
            </w:r>
          </w:p>
          <w:p w14:paraId="08E019A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184554D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All rainwater goods are to be fixed with stainless or galvanised steel fixings and brackets. </w:t>
            </w:r>
          </w:p>
        </w:tc>
        <w:tc>
          <w:tcPr>
            <w:tcW w:w="1276" w:type="dxa"/>
            <w:tcBorders>
              <w:left w:val="single" w:sz="6" w:space="0" w:color="auto"/>
              <w:right w:val="single" w:sz="6" w:space="0" w:color="auto"/>
            </w:tcBorders>
            <w:vAlign w:val="bottom"/>
          </w:tcPr>
          <w:p w14:paraId="36D3A96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1166ED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4A8191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048A2F8" w14:textId="77777777" w:rsidTr="00906C54">
        <w:trPr>
          <w:cantSplit/>
        </w:trPr>
        <w:tc>
          <w:tcPr>
            <w:tcW w:w="1135" w:type="dxa"/>
            <w:tcBorders>
              <w:right w:val="single" w:sz="4" w:space="0" w:color="auto"/>
            </w:tcBorders>
          </w:tcPr>
          <w:p w14:paraId="15F7275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5AD666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83EA54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656AA0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5C561E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8FBF009" w14:textId="77777777" w:rsidTr="00906C54">
        <w:trPr>
          <w:cantSplit/>
        </w:trPr>
        <w:tc>
          <w:tcPr>
            <w:tcW w:w="1135" w:type="dxa"/>
            <w:tcBorders>
              <w:right w:val="single" w:sz="4" w:space="0" w:color="auto"/>
            </w:tcBorders>
          </w:tcPr>
          <w:p w14:paraId="3DA0E0B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lastRenderedPageBreak/>
              <w:t>3.6.2 Cont’d …</w:t>
            </w:r>
          </w:p>
        </w:tc>
        <w:tc>
          <w:tcPr>
            <w:tcW w:w="4961" w:type="dxa"/>
            <w:tcBorders>
              <w:left w:val="nil"/>
            </w:tcBorders>
          </w:tcPr>
          <w:p w14:paraId="5FD946B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 supplied by (or </w:t>
            </w:r>
            <w:proofErr w:type="gramStart"/>
            <w:r w:rsidRPr="00BF6E32">
              <w:rPr>
                <w:rFonts w:ascii="Arial" w:eastAsia="Times New Roman" w:hAnsi="Arial" w:cs="Times New Roman"/>
                <w:kern w:val="0"/>
                <w:sz w:val="22"/>
                <w:szCs w:val="20"/>
                <w:lang w:eastAsia="en-GB"/>
                <w14:ligatures w14:val="none"/>
              </w:rPr>
              <w:t>similar to</w:t>
            </w:r>
            <w:proofErr w:type="gramEnd"/>
            <w:r w:rsidRPr="00BF6E32">
              <w:rPr>
                <w:rFonts w:ascii="Arial" w:eastAsia="Times New Roman" w:hAnsi="Arial" w:cs="Times New Roman"/>
                <w:kern w:val="0"/>
                <w:sz w:val="22"/>
                <w:szCs w:val="20"/>
                <w:lang w:eastAsia="en-GB"/>
                <w14:ligatures w14:val="none"/>
              </w:rPr>
              <w:t xml:space="preserve">): </w:t>
            </w:r>
          </w:p>
          <w:p w14:paraId="2D7A8E7B"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 xml:space="preserve">Seamless Aluminium UK </w:t>
            </w:r>
          </w:p>
          <w:p w14:paraId="51B8E0C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Unit 6b </w:t>
            </w:r>
          </w:p>
          <w:p w14:paraId="3C93C87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Solihull Building Trade Centre </w:t>
            </w:r>
          </w:p>
          <w:p w14:paraId="0C7E9AC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Richmond Road </w:t>
            </w:r>
          </w:p>
          <w:p w14:paraId="7005AA4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Solihull </w:t>
            </w:r>
          </w:p>
          <w:p w14:paraId="2463212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B92 7RN </w:t>
            </w:r>
          </w:p>
          <w:p w14:paraId="09FC365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Call: +44 (0)121 765 4355</w:t>
            </w:r>
          </w:p>
          <w:p w14:paraId="2BBD07D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Email: </w:t>
            </w:r>
            <w:hyperlink r:id="rId12" w:history="1">
              <w:r w:rsidRPr="00BF6E32">
                <w:rPr>
                  <w:rFonts w:ascii="Arial" w:eastAsia="Times New Roman" w:hAnsi="Arial" w:cs="Times New Roman"/>
                  <w:color w:val="0000FF"/>
                  <w:kern w:val="0"/>
                  <w:sz w:val="22"/>
                  <w:szCs w:val="20"/>
                  <w:u w:val="single"/>
                  <w:lang w:eastAsia="en-GB"/>
                  <w14:ligatures w14:val="none"/>
                </w:rPr>
                <w:t>info@seamlessaluminium.co.uk</w:t>
              </w:r>
            </w:hyperlink>
          </w:p>
          <w:p w14:paraId="0DE275F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43D504D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hyperlink r:id="rId13" w:history="1">
              <w:r w:rsidRPr="00BF6E32">
                <w:rPr>
                  <w:rFonts w:ascii="Arial" w:eastAsia="Times New Roman" w:hAnsi="Arial" w:cs="Times New Roman"/>
                  <w:color w:val="0000FF"/>
                  <w:kern w:val="0"/>
                  <w:sz w:val="22"/>
                  <w:szCs w:val="20"/>
                  <w:u w:val="single"/>
                  <w:lang w:eastAsia="en-GB"/>
                  <w14:ligatures w14:val="none"/>
                </w:rPr>
                <w:t>https://seamlessaluminium.co.uk/product/half-round-seamless-gutter/</w:t>
              </w:r>
            </w:hyperlink>
            <w:r w:rsidRPr="00BF6E32">
              <w:rPr>
                <w:rFonts w:ascii="Arial" w:eastAsia="Times New Roman" w:hAnsi="Arial" w:cs="Times New Roman"/>
                <w:kern w:val="0"/>
                <w:sz w:val="22"/>
                <w:szCs w:val="20"/>
                <w:lang w:eastAsia="en-GB"/>
                <w14:ligatures w14:val="none"/>
              </w:rPr>
              <w:t xml:space="preserve"> </w:t>
            </w:r>
          </w:p>
          <w:p w14:paraId="5E2759B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26AA72E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Ensure all gutters have uniform fall to ensure run-off to the downpipes. </w:t>
            </w:r>
          </w:p>
          <w:p w14:paraId="7406566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322D11B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Ensure all existing profiled roof sheets fall into the new gutter system preventing any ware running down the external elevations or over spilling the gutter system. </w:t>
            </w:r>
          </w:p>
        </w:tc>
        <w:tc>
          <w:tcPr>
            <w:tcW w:w="1276" w:type="dxa"/>
            <w:tcBorders>
              <w:left w:val="single" w:sz="6" w:space="0" w:color="auto"/>
              <w:right w:val="single" w:sz="6" w:space="0" w:color="auto"/>
            </w:tcBorders>
            <w:vAlign w:val="bottom"/>
          </w:tcPr>
          <w:p w14:paraId="060CABB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2F243AF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BF7B58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BE68139" w14:textId="77777777" w:rsidTr="00906C54">
        <w:trPr>
          <w:cantSplit/>
        </w:trPr>
        <w:tc>
          <w:tcPr>
            <w:tcW w:w="1135" w:type="dxa"/>
            <w:tcBorders>
              <w:right w:val="single" w:sz="4" w:space="0" w:color="auto"/>
            </w:tcBorders>
          </w:tcPr>
          <w:p w14:paraId="443443A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413B12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2804FC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F8175F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498259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FE3DD5C" w14:textId="77777777" w:rsidTr="00906C54">
        <w:trPr>
          <w:cantSplit/>
        </w:trPr>
        <w:tc>
          <w:tcPr>
            <w:tcW w:w="1135" w:type="dxa"/>
            <w:tcBorders>
              <w:right w:val="single" w:sz="4" w:space="0" w:color="auto"/>
            </w:tcBorders>
          </w:tcPr>
          <w:p w14:paraId="44F8351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3.6.3</w:t>
            </w:r>
          </w:p>
        </w:tc>
        <w:tc>
          <w:tcPr>
            <w:tcW w:w="4961" w:type="dxa"/>
            <w:tcBorders>
              <w:left w:val="nil"/>
            </w:tcBorders>
          </w:tcPr>
          <w:p w14:paraId="011A3F0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Flush through all newly installed rainwater goods and ensure there are no blockages or leaks. </w:t>
            </w:r>
          </w:p>
        </w:tc>
        <w:tc>
          <w:tcPr>
            <w:tcW w:w="1276" w:type="dxa"/>
            <w:tcBorders>
              <w:left w:val="single" w:sz="6" w:space="0" w:color="auto"/>
              <w:right w:val="single" w:sz="6" w:space="0" w:color="auto"/>
            </w:tcBorders>
            <w:vAlign w:val="bottom"/>
          </w:tcPr>
          <w:p w14:paraId="66EFB5F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523E1A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C958A3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02B0F27" w14:textId="77777777" w:rsidTr="00906C54">
        <w:trPr>
          <w:cantSplit/>
        </w:trPr>
        <w:tc>
          <w:tcPr>
            <w:tcW w:w="1135" w:type="dxa"/>
            <w:tcBorders>
              <w:right w:val="single" w:sz="4" w:space="0" w:color="auto"/>
            </w:tcBorders>
          </w:tcPr>
          <w:p w14:paraId="53AFDE8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CF98FA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D09D27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CDCDBC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FE931D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1CC797A" w14:textId="77777777" w:rsidTr="00906C54">
        <w:trPr>
          <w:cantSplit/>
        </w:trPr>
        <w:tc>
          <w:tcPr>
            <w:tcW w:w="1135" w:type="dxa"/>
            <w:tcBorders>
              <w:right w:val="single" w:sz="4" w:space="0" w:color="auto"/>
            </w:tcBorders>
          </w:tcPr>
          <w:p w14:paraId="6EF12E9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3.6.3</w:t>
            </w:r>
          </w:p>
        </w:tc>
        <w:tc>
          <w:tcPr>
            <w:tcW w:w="4961" w:type="dxa"/>
            <w:tcBorders>
              <w:left w:val="nil"/>
            </w:tcBorders>
          </w:tcPr>
          <w:p w14:paraId="35957ED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Supply and install polypropylene downpipe filters to all downpipe, 6No in total. </w:t>
            </w:r>
          </w:p>
          <w:p w14:paraId="4330079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24A05E5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 supplied by (or </w:t>
            </w:r>
            <w:proofErr w:type="gramStart"/>
            <w:r w:rsidRPr="00BF6E32">
              <w:rPr>
                <w:rFonts w:ascii="Arial" w:eastAsia="Times New Roman" w:hAnsi="Arial" w:cs="Times New Roman"/>
                <w:kern w:val="0"/>
                <w:sz w:val="22"/>
                <w:szCs w:val="20"/>
                <w:lang w:eastAsia="en-GB"/>
                <w14:ligatures w14:val="none"/>
              </w:rPr>
              <w:t>similar to</w:t>
            </w:r>
            <w:proofErr w:type="gramEnd"/>
            <w:r w:rsidRPr="00BF6E32">
              <w:rPr>
                <w:rFonts w:ascii="Arial" w:eastAsia="Times New Roman" w:hAnsi="Arial" w:cs="Times New Roman"/>
                <w:kern w:val="0"/>
                <w:sz w:val="22"/>
                <w:szCs w:val="20"/>
                <w:lang w:eastAsia="en-GB"/>
                <w14:ligatures w14:val="none"/>
              </w:rPr>
              <w:t>):</w:t>
            </w:r>
          </w:p>
          <w:p w14:paraId="374FD658"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 xml:space="preserve">Drainage Superstore </w:t>
            </w:r>
          </w:p>
          <w:p w14:paraId="0CDEC44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Burrington Business Park</w:t>
            </w:r>
          </w:p>
          <w:p w14:paraId="591D07F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Burrington Way</w:t>
            </w:r>
          </w:p>
          <w:p w14:paraId="49C6D08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Plymouth</w:t>
            </w:r>
          </w:p>
          <w:p w14:paraId="6B3B211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Devon </w:t>
            </w:r>
          </w:p>
          <w:p w14:paraId="56722D5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PL5 3LX</w:t>
            </w:r>
          </w:p>
          <w:p w14:paraId="7542AB0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19A8743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hyperlink r:id="rId14" w:history="1">
              <w:r w:rsidRPr="00BF6E32">
                <w:rPr>
                  <w:rFonts w:ascii="Arial" w:eastAsia="Times New Roman" w:hAnsi="Arial" w:cs="Times New Roman"/>
                  <w:color w:val="0000FF"/>
                  <w:kern w:val="0"/>
                  <w:sz w:val="22"/>
                  <w:szCs w:val="20"/>
                  <w:u w:val="single"/>
                  <w:lang w:eastAsia="en-GB"/>
                  <w14:ligatures w14:val="none"/>
                </w:rPr>
                <w:t>https://www.drainagesuperstore.co.uk/search?keywords=polyproplene</w:t>
              </w:r>
            </w:hyperlink>
          </w:p>
          <w:p w14:paraId="6E7EB32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0DABA4D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Product Code: RO-LEAFGUARD-210-020-080-125-Z - </w:t>
            </w:r>
            <w:proofErr w:type="spellStart"/>
            <w:r w:rsidRPr="00BF6E32">
              <w:rPr>
                <w:rFonts w:ascii="Arial" w:eastAsia="Times New Roman" w:hAnsi="Arial" w:cs="Times New Roman"/>
                <w:kern w:val="0"/>
                <w:sz w:val="22"/>
                <w:szCs w:val="20"/>
                <w:lang w:eastAsia="en-GB"/>
                <w14:ligatures w14:val="none"/>
              </w:rPr>
              <w:t>Wallbarn</w:t>
            </w:r>
            <w:proofErr w:type="spellEnd"/>
          </w:p>
        </w:tc>
        <w:tc>
          <w:tcPr>
            <w:tcW w:w="1276" w:type="dxa"/>
            <w:tcBorders>
              <w:left w:val="single" w:sz="6" w:space="0" w:color="auto"/>
              <w:right w:val="single" w:sz="6" w:space="0" w:color="auto"/>
            </w:tcBorders>
            <w:vAlign w:val="bottom"/>
          </w:tcPr>
          <w:p w14:paraId="0CE0165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6No</w:t>
            </w:r>
          </w:p>
        </w:tc>
        <w:tc>
          <w:tcPr>
            <w:tcW w:w="1372" w:type="dxa"/>
            <w:tcBorders>
              <w:left w:val="single" w:sz="6" w:space="0" w:color="auto"/>
              <w:right w:val="single" w:sz="4" w:space="0" w:color="auto"/>
            </w:tcBorders>
            <w:vAlign w:val="bottom"/>
          </w:tcPr>
          <w:p w14:paraId="0BC5C49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D13F5E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4E88ED9" w14:textId="77777777" w:rsidTr="00906C54">
        <w:trPr>
          <w:cantSplit/>
        </w:trPr>
        <w:tc>
          <w:tcPr>
            <w:tcW w:w="1135" w:type="dxa"/>
            <w:tcBorders>
              <w:right w:val="single" w:sz="4" w:space="0" w:color="auto"/>
            </w:tcBorders>
          </w:tcPr>
          <w:p w14:paraId="5C5D14C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79F255B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0CEC49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757B0F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A2DAA3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40E0FB9" w14:textId="77777777" w:rsidTr="00906C54">
        <w:trPr>
          <w:cantSplit/>
        </w:trPr>
        <w:tc>
          <w:tcPr>
            <w:tcW w:w="1135" w:type="dxa"/>
            <w:tcBorders>
              <w:right w:val="single" w:sz="4" w:space="0" w:color="auto"/>
            </w:tcBorders>
          </w:tcPr>
          <w:p w14:paraId="28BCE696"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3.7</w:t>
            </w:r>
          </w:p>
        </w:tc>
        <w:tc>
          <w:tcPr>
            <w:tcW w:w="4961" w:type="dxa"/>
            <w:tcBorders>
              <w:left w:val="nil"/>
            </w:tcBorders>
          </w:tcPr>
          <w:p w14:paraId="71E6D477"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FASCIAS &amp; SOFFITS</w:t>
            </w:r>
          </w:p>
        </w:tc>
        <w:tc>
          <w:tcPr>
            <w:tcW w:w="1276" w:type="dxa"/>
            <w:tcBorders>
              <w:left w:val="single" w:sz="6" w:space="0" w:color="auto"/>
              <w:right w:val="single" w:sz="6" w:space="0" w:color="auto"/>
            </w:tcBorders>
            <w:vAlign w:val="bottom"/>
          </w:tcPr>
          <w:p w14:paraId="3F71E07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EBD7CE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66DF99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A32B291" w14:textId="77777777" w:rsidTr="00906C54">
        <w:trPr>
          <w:cantSplit/>
        </w:trPr>
        <w:tc>
          <w:tcPr>
            <w:tcW w:w="1135" w:type="dxa"/>
            <w:tcBorders>
              <w:right w:val="single" w:sz="4" w:space="0" w:color="auto"/>
            </w:tcBorders>
          </w:tcPr>
          <w:p w14:paraId="7A7DE03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A0F2D5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34B459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9B9634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823A30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B2A643C" w14:textId="77777777" w:rsidTr="00906C54">
        <w:trPr>
          <w:cantSplit/>
        </w:trPr>
        <w:tc>
          <w:tcPr>
            <w:tcW w:w="1135" w:type="dxa"/>
            <w:tcBorders>
              <w:right w:val="single" w:sz="4" w:space="0" w:color="auto"/>
            </w:tcBorders>
          </w:tcPr>
          <w:p w14:paraId="75F928C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3.7.1</w:t>
            </w:r>
          </w:p>
        </w:tc>
        <w:tc>
          <w:tcPr>
            <w:tcW w:w="4961" w:type="dxa"/>
            <w:tcBorders>
              <w:left w:val="nil"/>
            </w:tcBorders>
          </w:tcPr>
          <w:p w14:paraId="729E852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On removal of the existing rainwater goods, remove the timber fascia, soffit and bargeboard details.</w:t>
            </w:r>
          </w:p>
        </w:tc>
        <w:tc>
          <w:tcPr>
            <w:tcW w:w="1276" w:type="dxa"/>
            <w:tcBorders>
              <w:left w:val="single" w:sz="6" w:space="0" w:color="auto"/>
              <w:right w:val="single" w:sz="6" w:space="0" w:color="auto"/>
            </w:tcBorders>
            <w:vAlign w:val="bottom"/>
          </w:tcPr>
          <w:p w14:paraId="4666223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73BB97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9465B5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0AF006B" w14:textId="77777777" w:rsidTr="00906C54">
        <w:trPr>
          <w:cantSplit/>
        </w:trPr>
        <w:tc>
          <w:tcPr>
            <w:tcW w:w="1135" w:type="dxa"/>
            <w:tcBorders>
              <w:right w:val="single" w:sz="4" w:space="0" w:color="auto"/>
            </w:tcBorders>
          </w:tcPr>
          <w:p w14:paraId="7454068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68BFDE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398670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8B6394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1C07E0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C1B867E" w14:textId="77777777" w:rsidTr="00906C54">
        <w:trPr>
          <w:cantSplit/>
        </w:trPr>
        <w:tc>
          <w:tcPr>
            <w:tcW w:w="1135" w:type="dxa"/>
            <w:tcBorders>
              <w:right w:val="single" w:sz="4" w:space="0" w:color="auto"/>
            </w:tcBorders>
          </w:tcPr>
          <w:p w14:paraId="04B0061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FE5F4D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3EE080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DB722E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5C2C56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0189FCA" w14:textId="77777777" w:rsidTr="00906C54">
        <w:trPr>
          <w:cantSplit/>
        </w:trPr>
        <w:tc>
          <w:tcPr>
            <w:tcW w:w="1135" w:type="dxa"/>
            <w:tcBorders>
              <w:right w:val="single" w:sz="4" w:space="0" w:color="auto"/>
            </w:tcBorders>
          </w:tcPr>
          <w:p w14:paraId="1703383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719132E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A5BCC3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EB57E3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3B70A7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522E877" w14:textId="77777777" w:rsidTr="00906C54">
        <w:trPr>
          <w:cantSplit/>
        </w:trPr>
        <w:tc>
          <w:tcPr>
            <w:tcW w:w="1135" w:type="dxa"/>
            <w:tcBorders>
              <w:right w:val="single" w:sz="4" w:space="0" w:color="auto"/>
            </w:tcBorders>
          </w:tcPr>
          <w:p w14:paraId="5BB6E34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239B49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AD10B1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0A3918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E13B56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B502307" w14:textId="77777777" w:rsidTr="00906C54">
        <w:trPr>
          <w:cantSplit/>
        </w:trPr>
        <w:tc>
          <w:tcPr>
            <w:tcW w:w="1135" w:type="dxa"/>
            <w:tcBorders>
              <w:right w:val="single" w:sz="4" w:space="0" w:color="auto"/>
            </w:tcBorders>
          </w:tcPr>
          <w:p w14:paraId="673CF1F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81BC80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CD4B37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6F4D12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9090D4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479FCBE" w14:textId="77777777" w:rsidTr="00906C54">
        <w:trPr>
          <w:cantSplit/>
        </w:trPr>
        <w:tc>
          <w:tcPr>
            <w:tcW w:w="1135" w:type="dxa"/>
            <w:tcBorders>
              <w:right w:val="single" w:sz="4" w:space="0" w:color="auto"/>
            </w:tcBorders>
          </w:tcPr>
          <w:p w14:paraId="4C5CBE8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3.7.2</w:t>
            </w:r>
          </w:p>
        </w:tc>
        <w:tc>
          <w:tcPr>
            <w:tcW w:w="4961" w:type="dxa"/>
            <w:tcBorders>
              <w:left w:val="nil"/>
            </w:tcBorders>
          </w:tcPr>
          <w:p w14:paraId="1D05113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Provide and fit new 12mm WBP plywood fascias, soffits, bargeboard and end caps to match the original section sized of the removed items; to be fixed to existing timber backing bearers, rafter feet and battens.  </w:t>
            </w:r>
          </w:p>
        </w:tc>
        <w:tc>
          <w:tcPr>
            <w:tcW w:w="1276" w:type="dxa"/>
            <w:tcBorders>
              <w:left w:val="single" w:sz="6" w:space="0" w:color="auto"/>
              <w:right w:val="single" w:sz="6" w:space="0" w:color="auto"/>
            </w:tcBorders>
            <w:vAlign w:val="bottom"/>
          </w:tcPr>
          <w:p w14:paraId="66712C5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1EBFC2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D83630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699F7C2" w14:textId="77777777" w:rsidTr="00906C54">
        <w:trPr>
          <w:cantSplit/>
        </w:trPr>
        <w:tc>
          <w:tcPr>
            <w:tcW w:w="1135" w:type="dxa"/>
            <w:tcBorders>
              <w:right w:val="single" w:sz="4" w:space="0" w:color="auto"/>
            </w:tcBorders>
          </w:tcPr>
          <w:p w14:paraId="06E20DF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93FA49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99ADEA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55B4D7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AB7573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3CF8CB9" w14:textId="77777777" w:rsidTr="00906C54">
        <w:trPr>
          <w:cantSplit/>
        </w:trPr>
        <w:tc>
          <w:tcPr>
            <w:tcW w:w="1135" w:type="dxa"/>
            <w:tcBorders>
              <w:right w:val="single" w:sz="4" w:space="0" w:color="auto"/>
            </w:tcBorders>
          </w:tcPr>
          <w:p w14:paraId="2BC27CF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3.7.3</w:t>
            </w:r>
          </w:p>
        </w:tc>
        <w:tc>
          <w:tcPr>
            <w:tcW w:w="4961" w:type="dxa"/>
            <w:tcBorders>
              <w:left w:val="nil"/>
            </w:tcBorders>
          </w:tcPr>
          <w:p w14:paraId="5F41892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Allow for a Provisional sum of £2,000 for labour and materials to repair any unseen damage behind original fascia and soffit construction.</w:t>
            </w:r>
          </w:p>
        </w:tc>
        <w:tc>
          <w:tcPr>
            <w:tcW w:w="1276" w:type="dxa"/>
            <w:tcBorders>
              <w:left w:val="single" w:sz="6" w:space="0" w:color="auto"/>
              <w:right w:val="single" w:sz="6" w:space="0" w:color="auto"/>
            </w:tcBorders>
            <w:vAlign w:val="bottom"/>
          </w:tcPr>
          <w:p w14:paraId="7038043F" w14:textId="77777777" w:rsidR="00BF6E32" w:rsidRPr="00BF6E32" w:rsidRDefault="00BF6E32" w:rsidP="00BF6E32">
            <w:pPr>
              <w:spacing w:after="0" w:line="240" w:lineRule="auto"/>
              <w:jc w:val="right"/>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PS</w:t>
            </w:r>
          </w:p>
        </w:tc>
        <w:tc>
          <w:tcPr>
            <w:tcW w:w="1372" w:type="dxa"/>
            <w:tcBorders>
              <w:left w:val="single" w:sz="6" w:space="0" w:color="auto"/>
              <w:right w:val="single" w:sz="4" w:space="0" w:color="auto"/>
            </w:tcBorders>
            <w:vAlign w:val="bottom"/>
          </w:tcPr>
          <w:p w14:paraId="3007C59F" w14:textId="77777777" w:rsidR="00BF6E32" w:rsidRPr="00BF6E32" w:rsidRDefault="00BF6E32" w:rsidP="00BF6E32">
            <w:pPr>
              <w:spacing w:after="0" w:line="240" w:lineRule="auto"/>
              <w:jc w:val="right"/>
              <w:rPr>
                <w:rFonts w:ascii="Arial" w:eastAsia="Times New Roman" w:hAnsi="Arial" w:cs="Times New Roman"/>
                <w:b/>
                <w:bCs/>
                <w:kern w:val="0"/>
                <w:sz w:val="22"/>
                <w:szCs w:val="20"/>
                <w:lang w:eastAsia="en-GB"/>
                <w14:ligatures w14:val="none"/>
              </w:rPr>
            </w:pPr>
          </w:p>
        </w:tc>
        <w:tc>
          <w:tcPr>
            <w:tcW w:w="1325" w:type="dxa"/>
            <w:tcBorders>
              <w:left w:val="single" w:sz="6" w:space="0" w:color="auto"/>
            </w:tcBorders>
            <w:vAlign w:val="bottom"/>
          </w:tcPr>
          <w:p w14:paraId="35352B6C" w14:textId="77777777" w:rsidR="00BF6E32" w:rsidRPr="00BF6E32" w:rsidRDefault="00BF6E32" w:rsidP="00BF6E32">
            <w:pPr>
              <w:spacing w:after="0" w:line="240" w:lineRule="auto"/>
              <w:jc w:val="right"/>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£2,000.00</w:t>
            </w:r>
          </w:p>
        </w:tc>
      </w:tr>
      <w:tr w:rsidR="00BF6E32" w:rsidRPr="00BF6E32" w14:paraId="7B3C338F" w14:textId="77777777" w:rsidTr="00906C54">
        <w:trPr>
          <w:cantSplit/>
        </w:trPr>
        <w:tc>
          <w:tcPr>
            <w:tcW w:w="1135" w:type="dxa"/>
            <w:tcBorders>
              <w:right w:val="single" w:sz="4" w:space="0" w:color="auto"/>
            </w:tcBorders>
          </w:tcPr>
          <w:p w14:paraId="5C5681C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7DBD90B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C6501F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A09199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A27FDB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FCD4EA2" w14:textId="77777777" w:rsidTr="00906C54">
        <w:trPr>
          <w:cantSplit/>
        </w:trPr>
        <w:tc>
          <w:tcPr>
            <w:tcW w:w="1135" w:type="dxa"/>
            <w:tcBorders>
              <w:right w:val="single" w:sz="4" w:space="0" w:color="auto"/>
            </w:tcBorders>
          </w:tcPr>
          <w:p w14:paraId="4F92E0F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3.7.4</w:t>
            </w:r>
          </w:p>
        </w:tc>
        <w:tc>
          <w:tcPr>
            <w:tcW w:w="4961" w:type="dxa"/>
            <w:tcBorders>
              <w:left w:val="nil"/>
            </w:tcBorders>
          </w:tcPr>
          <w:p w14:paraId="50CE6DC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Decorate the timber soffits and fascia with external quality timber solid wood stain, such as Ronseal Trade </w:t>
            </w:r>
            <w:proofErr w:type="spellStart"/>
            <w:r w:rsidRPr="00BF6E32">
              <w:rPr>
                <w:rFonts w:ascii="Arial" w:eastAsia="Times New Roman" w:hAnsi="Arial" w:cs="Times New Roman"/>
                <w:kern w:val="0"/>
                <w:sz w:val="22"/>
                <w:szCs w:val="20"/>
                <w:lang w:eastAsia="en-GB"/>
                <w14:ligatures w14:val="none"/>
              </w:rPr>
              <w:t>Woodstain</w:t>
            </w:r>
            <w:proofErr w:type="spellEnd"/>
            <w:r w:rsidRPr="00BF6E32">
              <w:rPr>
                <w:rFonts w:ascii="Arial" w:eastAsia="Times New Roman" w:hAnsi="Arial" w:cs="Times New Roman"/>
                <w:kern w:val="0"/>
                <w:sz w:val="22"/>
                <w:szCs w:val="20"/>
                <w:lang w:eastAsia="en-GB"/>
                <w14:ligatures w14:val="none"/>
              </w:rPr>
              <w:t>.</w:t>
            </w:r>
          </w:p>
          <w:p w14:paraId="1A564EA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 </w:t>
            </w:r>
          </w:p>
          <w:p w14:paraId="7C140A9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Decoration to be in accordance with BS EN</w:t>
            </w:r>
          </w:p>
          <w:p w14:paraId="27E776A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234:2019. To include following sequence as a</w:t>
            </w:r>
          </w:p>
          <w:p w14:paraId="75C0EF0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minimum:</w:t>
            </w:r>
          </w:p>
          <w:p w14:paraId="059E455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p w14:paraId="23D61EC0" w14:textId="77777777" w:rsidR="00BF6E32" w:rsidRPr="00BF6E32" w:rsidRDefault="00BF6E32" w:rsidP="00BF6E32">
            <w:pPr>
              <w:numPr>
                <w:ilvl w:val="0"/>
                <w:numId w:val="33"/>
              </w:numPr>
              <w:spacing w:after="0" w:line="240" w:lineRule="auto"/>
              <w:ind w:left="352" w:hanging="352"/>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Cleaning and de-greasing in preparation.</w:t>
            </w:r>
          </w:p>
          <w:p w14:paraId="68667BEC" w14:textId="77777777" w:rsidR="00BF6E32" w:rsidRPr="00BF6E32" w:rsidRDefault="00BF6E32" w:rsidP="00BF6E32">
            <w:pPr>
              <w:numPr>
                <w:ilvl w:val="0"/>
                <w:numId w:val="33"/>
              </w:numPr>
              <w:spacing w:after="0" w:line="240" w:lineRule="auto"/>
              <w:ind w:left="352" w:hanging="352"/>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Rub down surfaces to remove blemishes</w:t>
            </w:r>
          </w:p>
          <w:p w14:paraId="3EACF436" w14:textId="77777777" w:rsidR="00BF6E32" w:rsidRPr="00BF6E32" w:rsidRDefault="00BF6E32" w:rsidP="00BF6E32">
            <w:pPr>
              <w:spacing w:after="0" w:line="240" w:lineRule="auto"/>
              <w:ind w:left="352" w:hanging="352"/>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      and provide key.</w:t>
            </w:r>
          </w:p>
          <w:p w14:paraId="0C218F8A" w14:textId="77777777" w:rsidR="00BF6E32" w:rsidRPr="00BF6E32" w:rsidRDefault="00BF6E32" w:rsidP="00BF6E32">
            <w:pPr>
              <w:numPr>
                <w:ilvl w:val="0"/>
                <w:numId w:val="34"/>
              </w:numPr>
              <w:spacing w:after="0" w:line="240" w:lineRule="auto"/>
              <w:ind w:left="352" w:hanging="352"/>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One base coat.</w:t>
            </w:r>
          </w:p>
          <w:p w14:paraId="7E8C6564" w14:textId="77777777" w:rsidR="00BF6E32" w:rsidRPr="00BF6E32" w:rsidRDefault="00BF6E32" w:rsidP="00BF6E32">
            <w:pPr>
              <w:numPr>
                <w:ilvl w:val="0"/>
                <w:numId w:val="34"/>
              </w:numPr>
              <w:spacing w:after="0" w:line="240" w:lineRule="auto"/>
              <w:ind w:left="352" w:hanging="352"/>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Rub down.</w:t>
            </w:r>
          </w:p>
          <w:p w14:paraId="6B1A995F" w14:textId="77777777" w:rsidR="00BF6E32" w:rsidRPr="00BF6E32" w:rsidRDefault="00BF6E32" w:rsidP="00BF6E32">
            <w:pPr>
              <w:numPr>
                <w:ilvl w:val="0"/>
                <w:numId w:val="34"/>
              </w:numPr>
              <w:spacing w:after="0" w:line="240" w:lineRule="auto"/>
              <w:ind w:left="352" w:hanging="352"/>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One top / finish coat.</w:t>
            </w:r>
          </w:p>
        </w:tc>
        <w:tc>
          <w:tcPr>
            <w:tcW w:w="1276" w:type="dxa"/>
            <w:tcBorders>
              <w:left w:val="single" w:sz="6" w:space="0" w:color="auto"/>
              <w:right w:val="single" w:sz="6" w:space="0" w:color="auto"/>
            </w:tcBorders>
            <w:vAlign w:val="bottom"/>
          </w:tcPr>
          <w:p w14:paraId="767ACF0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064AFE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1BC4C7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D4E0871" w14:textId="77777777" w:rsidTr="00906C54">
        <w:trPr>
          <w:cantSplit/>
        </w:trPr>
        <w:tc>
          <w:tcPr>
            <w:tcW w:w="1135" w:type="dxa"/>
            <w:tcBorders>
              <w:right w:val="single" w:sz="4" w:space="0" w:color="auto"/>
            </w:tcBorders>
          </w:tcPr>
          <w:p w14:paraId="024E96E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C003E7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06827B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6C80D2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3ACF56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6537B31" w14:textId="77777777" w:rsidTr="00906C54">
        <w:trPr>
          <w:cantSplit/>
        </w:trPr>
        <w:tc>
          <w:tcPr>
            <w:tcW w:w="1135" w:type="dxa"/>
            <w:tcBorders>
              <w:right w:val="single" w:sz="4" w:space="0" w:color="auto"/>
            </w:tcBorders>
          </w:tcPr>
          <w:p w14:paraId="55A6A31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3.7.5</w:t>
            </w:r>
          </w:p>
        </w:tc>
        <w:tc>
          <w:tcPr>
            <w:tcW w:w="4961" w:type="dxa"/>
            <w:tcBorders>
              <w:left w:val="nil"/>
            </w:tcBorders>
          </w:tcPr>
          <w:p w14:paraId="74CC044B"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Include for re-fixing tenants CCTV cameras and wiring in original positions, including drilling the cable through the soffit and testing to ensure the CCTV is in working condition upon completion.</w:t>
            </w:r>
          </w:p>
        </w:tc>
        <w:tc>
          <w:tcPr>
            <w:tcW w:w="1276" w:type="dxa"/>
            <w:tcBorders>
              <w:left w:val="single" w:sz="6" w:space="0" w:color="auto"/>
              <w:right w:val="single" w:sz="6" w:space="0" w:color="auto"/>
            </w:tcBorders>
            <w:vAlign w:val="bottom"/>
          </w:tcPr>
          <w:p w14:paraId="51CDA80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9B32AD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97E88D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44983BA" w14:textId="77777777" w:rsidTr="00906C54">
        <w:trPr>
          <w:cantSplit/>
        </w:trPr>
        <w:tc>
          <w:tcPr>
            <w:tcW w:w="1135" w:type="dxa"/>
            <w:tcBorders>
              <w:right w:val="single" w:sz="4" w:space="0" w:color="auto"/>
            </w:tcBorders>
          </w:tcPr>
          <w:p w14:paraId="1BA9C24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A8F99A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2057BE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76FDCA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971F82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C2B5190" w14:textId="77777777" w:rsidTr="00906C54">
        <w:trPr>
          <w:cantSplit/>
        </w:trPr>
        <w:tc>
          <w:tcPr>
            <w:tcW w:w="1135" w:type="dxa"/>
            <w:tcBorders>
              <w:right w:val="single" w:sz="4" w:space="0" w:color="auto"/>
            </w:tcBorders>
          </w:tcPr>
          <w:p w14:paraId="134F39B6"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3.8</w:t>
            </w:r>
          </w:p>
        </w:tc>
        <w:tc>
          <w:tcPr>
            <w:tcW w:w="4961" w:type="dxa"/>
            <w:tcBorders>
              <w:left w:val="nil"/>
            </w:tcBorders>
          </w:tcPr>
          <w:p w14:paraId="6165A500"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MISCELLANEOUS ITEMS</w:t>
            </w:r>
          </w:p>
        </w:tc>
        <w:tc>
          <w:tcPr>
            <w:tcW w:w="1276" w:type="dxa"/>
            <w:tcBorders>
              <w:left w:val="single" w:sz="6" w:space="0" w:color="auto"/>
              <w:right w:val="single" w:sz="6" w:space="0" w:color="auto"/>
            </w:tcBorders>
            <w:vAlign w:val="bottom"/>
          </w:tcPr>
          <w:p w14:paraId="1377DF7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8C3E83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EB04A9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CA5AE66" w14:textId="77777777" w:rsidTr="00906C54">
        <w:trPr>
          <w:cantSplit/>
        </w:trPr>
        <w:tc>
          <w:tcPr>
            <w:tcW w:w="1135" w:type="dxa"/>
            <w:tcBorders>
              <w:right w:val="single" w:sz="4" w:space="0" w:color="auto"/>
            </w:tcBorders>
          </w:tcPr>
          <w:p w14:paraId="44E4C3B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734815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451F1B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6B2EBE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910980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BBD8B97" w14:textId="77777777" w:rsidTr="00906C54">
        <w:trPr>
          <w:cantSplit/>
        </w:trPr>
        <w:tc>
          <w:tcPr>
            <w:tcW w:w="1135" w:type="dxa"/>
            <w:tcBorders>
              <w:right w:val="single" w:sz="4" w:space="0" w:color="auto"/>
            </w:tcBorders>
          </w:tcPr>
          <w:p w14:paraId="4B202EC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3.8.1</w:t>
            </w:r>
          </w:p>
        </w:tc>
        <w:tc>
          <w:tcPr>
            <w:tcW w:w="4961" w:type="dxa"/>
            <w:tcBorders>
              <w:left w:val="nil"/>
            </w:tcBorders>
          </w:tcPr>
          <w:p w14:paraId="2CAFA38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Prepare and paint metal louvre grilles at high level on west gable in matching colours</w:t>
            </w:r>
          </w:p>
        </w:tc>
        <w:tc>
          <w:tcPr>
            <w:tcW w:w="1276" w:type="dxa"/>
            <w:tcBorders>
              <w:left w:val="single" w:sz="6" w:space="0" w:color="auto"/>
              <w:right w:val="single" w:sz="6" w:space="0" w:color="auto"/>
            </w:tcBorders>
            <w:vAlign w:val="bottom"/>
          </w:tcPr>
          <w:p w14:paraId="6921F31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678CE1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388374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B035724" w14:textId="77777777" w:rsidTr="00906C54">
        <w:trPr>
          <w:cantSplit/>
        </w:trPr>
        <w:tc>
          <w:tcPr>
            <w:tcW w:w="1135" w:type="dxa"/>
            <w:tcBorders>
              <w:right w:val="single" w:sz="4" w:space="0" w:color="auto"/>
            </w:tcBorders>
          </w:tcPr>
          <w:p w14:paraId="41A0EFC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61C846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1F106A1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3C1D15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D87BA4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29B14DA" w14:textId="77777777" w:rsidTr="00906C54">
        <w:trPr>
          <w:cantSplit/>
        </w:trPr>
        <w:tc>
          <w:tcPr>
            <w:tcW w:w="1135" w:type="dxa"/>
            <w:tcBorders>
              <w:right w:val="single" w:sz="4" w:space="0" w:color="auto"/>
            </w:tcBorders>
          </w:tcPr>
          <w:p w14:paraId="7A32F63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3.8.1</w:t>
            </w:r>
          </w:p>
        </w:tc>
        <w:tc>
          <w:tcPr>
            <w:tcW w:w="4961" w:type="dxa"/>
            <w:tcBorders>
              <w:left w:val="nil"/>
            </w:tcBorders>
          </w:tcPr>
          <w:p w14:paraId="101D6D3C"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Metal Box Gutter above Main Entrance </w:t>
            </w:r>
          </w:p>
          <w:p w14:paraId="53F46000"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Clean out al silt and debris. </w:t>
            </w:r>
          </w:p>
        </w:tc>
        <w:tc>
          <w:tcPr>
            <w:tcW w:w="1276" w:type="dxa"/>
            <w:tcBorders>
              <w:left w:val="single" w:sz="6" w:space="0" w:color="auto"/>
              <w:right w:val="single" w:sz="6" w:space="0" w:color="auto"/>
            </w:tcBorders>
            <w:vAlign w:val="bottom"/>
          </w:tcPr>
          <w:p w14:paraId="6113CB9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F76802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01E39C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A1112CB" w14:textId="77777777" w:rsidTr="00906C54">
        <w:trPr>
          <w:cantSplit/>
        </w:trPr>
        <w:tc>
          <w:tcPr>
            <w:tcW w:w="1135" w:type="dxa"/>
            <w:tcBorders>
              <w:right w:val="single" w:sz="4" w:space="0" w:color="auto"/>
            </w:tcBorders>
          </w:tcPr>
          <w:p w14:paraId="427BEAA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6E6D5E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0A7C2D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EEADBD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2FFCAB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CFEB3BC" w14:textId="77777777" w:rsidTr="00906C54">
        <w:trPr>
          <w:cantSplit/>
        </w:trPr>
        <w:tc>
          <w:tcPr>
            <w:tcW w:w="1135" w:type="dxa"/>
            <w:tcBorders>
              <w:right w:val="single" w:sz="4" w:space="0" w:color="auto"/>
            </w:tcBorders>
          </w:tcPr>
          <w:p w14:paraId="3C0ACBB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3.8.2</w:t>
            </w:r>
          </w:p>
        </w:tc>
        <w:tc>
          <w:tcPr>
            <w:tcW w:w="4961" w:type="dxa"/>
            <w:tcBorders>
              <w:left w:val="nil"/>
            </w:tcBorders>
          </w:tcPr>
          <w:p w14:paraId="053505E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Re-seal joints.</w:t>
            </w:r>
          </w:p>
        </w:tc>
        <w:tc>
          <w:tcPr>
            <w:tcW w:w="1276" w:type="dxa"/>
            <w:tcBorders>
              <w:left w:val="single" w:sz="6" w:space="0" w:color="auto"/>
              <w:right w:val="single" w:sz="6" w:space="0" w:color="auto"/>
            </w:tcBorders>
            <w:vAlign w:val="bottom"/>
          </w:tcPr>
          <w:p w14:paraId="5E2FC55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9B22EF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3C162F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B909759" w14:textId="77777777" w:rsidTr="00906C54">
        <w:trPr>
          <w:cantSplit/>
        </w:trPr>
        <w:tc>
          <w:tcPr>
            <w:tcW w:w="1135" w:type="dxa"/>
            <w:tcBorders>
              <w:right w:val="single" w:sz="4" w:space="0" w:color="auto"/>
            </w:tcBorders>
          </w:tcPr>
          <w:p w14:paraId="3242260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EB91E7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ED2080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A8BD89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2016BC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CDC97BF" w14:textId="77777777" w:rsidTr="00906C54">
        <w:trPr>
          <w:cantSplit/>
        </w:trPr>
        <w:tc>
          <w:tcPr>
            <w:tcW w:w="1135" w:type="dxa"/>
            <w:tcBorders>
              <w:right w:val="single" w:sz="4" w:space="0" w:color="auto"/>
            </w:tcBorders>
          </w:tcPr>
          <w:p w14:paraId="150AF3F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3.8.3</w:t>
            </w:r>
          </w:p>
        </w:tc>
        <w:tc>
          <w:tcPr>
            <w:tcW w:w="4961" w:type="dxa"/>
            <w:tcBorders>
              <w:left w:val="nil"/>
            </w:tcBorders>
          </w:tcPr>
          <w:p w14:paraId="603D50B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Prepare and paint metal louvre grilles at high level on west gable in matching colours.  </w:t>
            </w:r>
          </w:p>
        </w:tc>
        <w:tc>
          <w:tcPr>
            <w:tcW w:w="1276" w:type="dxa"/>
            <w:tcBorders>
              <w:left w:val="single" w:sz="6" w:space="0" w:color="auto"/>
              <w:right w:val="single" w:sz="6" w:space="0" w:color="auto"/>
            </w:tcBorders>
            <w:vAlign w:val="bottom"/>
          </w:tcPr>
          <w:p w14:paraId="2B4F945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26F9B49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492553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37EFC5C" w14:textId="77777777" w:rsidTr="00906C54">
        <w:trPr>
          <w:cantSplit/>
        </w:trPr>
        <w:tc>
          <w:tcPr>
            <w:tcW w:w="1135" w:type="dxa"/>
            <w:tcBorders>
              <w:right w:val="single" w:sz="4" w:space="0" w:color="auto"/>
            </w:tcBorders>
          </w:tcPr>
          <w:p w14:paraId="05B62FA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94F45D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3137A5C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EDF4DC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7B7DBF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C5162D0" w14:textId="77777777" w:rsidTr="00906C54">
        <w:trPr>
          <w:cantSplit/>
        </w:trPr>
        <w:tc>
          <w:tcPr>
            <w:tcW w:w="1135" w:type="dxa"/>
            <w:tcBorders>
              <w:right w:val="single" w:sz="4" w:space="0" w:color="auto"/>
            </w:tcBorders>
          </w:tcPr>
          <w:p w14:paraId="39A4168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3.8.4</w:t>
            </w:r>
          </w:p>
        </w:tc>
        <w:tc>
          <w:tcPr>
            <w:tcW w:w="4961" w:type="dxa"/>
            <w:tcBorders>
              <w:left w:val="nil"/>
            </w:tcBorders>
          </w:tcPr>
          <w:p w14:paraId="670159B0"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Fire Escape Door </w:t>
            </w:r>
          </w:p>
          <w:p w14:paraId="39DA9F90"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Remove existing fire escape door and frame.</w:t>
            </w:r>
          </w:p>
        </w:tc>
        <w:tc>
          <w:tcPr>
            <w:tcW w:w="1276" w:type="dxa"/>
            <w:tcBorders>
              <w:left w:val="single" w:sz="6" w:space="0" w:color="auto"/>
              <w:right w:val="single" w:sz="6" w:space="0" w:color="auto"/>
            </w:tcBorders>
            <w:vAlign w:val="bottom"/>
          </w:tcPr>
          <w:p w14:paraId="13281D0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04ED39A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BC8AAE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E292F71" w14:textId="77777777" w:rsidTr="00906C54">
        <w:trPr>
          <w:cantSplit/>
        </w:trPr>
        <w:tc>
          <w:tcPr>
            <w:tcW w:w="1135" w:type="dxa"/>
            <w:tcBorders>
              <w:right w:val="single" w:sz="4" w:space="0" w:color="auto"/>
            </w:tcBorders>
          </w:tcPr>
          <w:p w14:paraId="5948D24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9B7CC6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7B2A5B3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2FB5E1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054BED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03C96D7" w14:textId="77777777" w:rsidTr="00906C54">
        <w:trPr>
          <w:cantSplit/>
        </w:trPr>
        <w:tc>
          <w:tcPr>
            <w:tcW w:w="1135" w:type="dxa"/>
            <w:tcBorders>
              <w:right w:val="single" w:sz="4" w:space="0" w:color="auto"/>
            </w:tcBorders>
          </w:tcPr>
          <w:p w14:paraId="3D0DE1E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89F813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7A2D7E0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E48212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02D2DA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6B06E06" w14:textId="77777777" w:rsidTr="00906C54">
        <w:trPr>
          <w:cantSplit/>
        </w:trPr>
        <w:tc>
          <w:tcPr>
            <w:tcW w:w="1135" w:type="dxa"/>
            <w:tcBorders>
              <w:right w:val="single" w:sz="4" w:space="0" w:color="auto"/>
            </w:tcBorders>
          </w:tcPr>
          <w:p w14:paraId="7F737AA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C35AD5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246C31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FB6E17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5F5184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3EF4998" w14:textId="77777777" w:rsidTr="00906C54">
        <w:trPr>
          <w:cantSplit/>
        </w:trPr>
        <w:tc>
          <w:tcPr>
            <w:tcW w:w="1135" w:type="dxa"/>
            <w:tcBorders>
              <w:right w:val="single" w:sz="4" w:space="0" w:color="auto"/>
            </w:tcBorders>
          </w:tcPr>
          <w:p w14:paraId="2979B20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CB0565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3ED3B9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F1416F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0C1553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ECF1B42" w14:textId="77777777" w:rsidTr="00906C54">
        <w:trPr>
          <w:cantSplit/>
        </w:trPr>
        <w:tc>
          <w:tcPr>
            <w:tcW w:w="1135" w:type="dxa"/>
            <w:tcBorders>
              <w:right w:val="single" w:sz="4" w:space="0" w:color="auto"/>
            </w:tcBorders>
          </w:tcPr>
          <w:p w14:paraId="2DE7168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558D9E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CABE24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914D7E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FAC448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90142BF" w14:textId="77777777" w:rsidTr="00906C54">
        <w:trPr>
          <w:cantSplit/>
        </w:trPr>
        <w:tc>
          <w:tcPr>
            <w:tcW w:w="1135" w:type="dxa"/>
            <w:tcBorders>
              <w:right w:val="single" w:sz="4" w:space="0" w:color="auto"/>
            </w:tcBorders>
          </w:tcPr>
          <w:p w14:paraId="2A558FD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F7AFA6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1BE5F59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00BCBC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F96031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E8B2E60" w14:textId="77777777" w:rsidTr="00906C54">
        <w:trPr>
          <w:cantSplit/>
        </w:trPr>
        <w:tc>
          <w:tcPr>
            <w:tcW w:w="1135" w:type="dxa"/>
            <w:tcBorders>
              <w:right w:val="single" w:sz="4" w:space="0" w:color="auto"/>
            </w:tcBorders>
          </w:tcPr>
          <w:p w14:paraId="406A9ED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3.8.5</w:t>
            </w:r>
          </w:p>
        </w:tc>
        <w:tc>
          <w:tcPr>
            <w:tcW w:w="4961" w:type="dxa"/>
            <w:tcBorders>
              <w:left w:val="nil"/>
            </w:tcBorders>
          </w:tcPr>
          <w:p w14:paraId="555C3E8C"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Provide and fit new metal fire escape door and frame complete with new panic escape fire door ironmongery on the interior:</w:t>
            </w:r>
          </w:p>
          <w:p w14:paraId="4ED873A6"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p>
          <w:p w14:paraId="60D98BA2"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As supplied by: </w:t>
            </w:r>
          </w:p>
          <w:p w14:paraId="14CEA803"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Latham’s Stee Security </w:t>
            </w:r>
          </w:p>
          <w:p w14:paraId="57102C9E"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hyperlink r:id="rId15" w:history="1">
              <w:r w:rsidRPr="00BF6E32">
                <w:rPr>
                  <w:rFonts w:ascii="Arial" w:eastAsia="Times New Roman" w:hAnsi="Arial" w:cs="Times New Roman"/>
                  <w:color w:val="0000FF"/>
                  <w:kern w:val="0"/>
                  <w:sz w:val="22"/>
                  <w:szCs w:val="20"/>
                  <w:u w:val="single"/>
                  <w:lang w:eastAsia="en-GB"/>
                  <w14:ligatures w14:val="none"/>
                </w:rPr>
                <w:t>www.lathamssteeldoors.co.uk</w:t>
              </w:r>
            </w:hyperlink>
          </w:p>
          <w:p w14:paraId="228C85B6"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01384 220050</w:t>
            </w:r>
          </w:p>
          <w:p w14:paraId="03F26891"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p>
          <w:p w14:paraId="05A2472A"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Ref: Security Fire Exit Door with </w:t>
            </w:r>
            <w:proofErr w:type="spellStart"/>
            <w:r w:rsidRPr="00BF6E32">
              <w:rPr>
                <w:rFonts w:ascii="Arial" w:eastAsia="Times New Roman" w:hAnsi="Arial" w:cs="Times New Roman"/>
                <w:kern w:val="0"/>
                <w:sz w:val="22"/>
                <w:szCs w:val="20"/>
                <w:lang w:eastAsia="en-GB"/>
                <w14:ligatures w14:val="none"/>
              </w:rPr>
              <w:t>Exidor</w:t>
            </w:r>
            <w:proofErr w:type="spellEnd"/>
            <w:r w:rsidRPr="00BF6E32">
              <w:rPr>
                <w:rFonts w:ascii="Arial" w:eastAsia="Times New Roman" w:hAnsi="Arial" w:cs="Times New Roman"/>
                <w:kern w:val="0"/>
                <w:sz w:val="22"/>
                <w:szCs w:val="20"/>
                <w:lang w:eastAsia="en-GB"/>
                <w14:ligatures w14:val="none"/>
              </w:rPr>
              <w:t xml:space="preserve"> 294 adjustable 2-point security exit push bar.</w:t>
            </w:r>
          </w:p>
        </w:tc>
        <w:tc>
          <w:tcPr>
            <w:tcW w:w="1276" w:type="dxa"/>
            <w:tcBorders>
              <w:left w:val="single" w:sz="6" w:space="0" w:color="auto"/>
              <w:right w:val="single" w:sz="6" w:space="0" w:color="auto"/>
            </w:tcBorders>
            <w:vAlign w:val="bottom"/>
          </w:tcPr>
          <w:p w14:paraId="3D90CA7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76B4C1A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F76E06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B573261" w14:textId="77777777" w:rsidTr="00906C54">
        <w:trPr>
          <w:cantSplit/>
        </w:trPr>
        <w:tc>
          <w:tcPr>
            <w:tcW w:w="1135" w:type="dxa"/>
            <w:tcBorders>
              <w:right w:val="single" w:sz="4" w:space="0" w:color="auto"/>
            </w:tcBorders>
          </w:tcPr>
          <w:p w14:paraId="1C7EEEB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C99CF0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43A74D5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44F566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2B3808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92D015F" w14:textId="77777777" w:rsidTr="00906C54">
        <w:trPr>
          <w:cantSplit/>
        </w:trPr>
        <w:tc>
          <w:tcPr>
            <w:tcW w:w="1135" w:type="dxa"/>
            <w:tcBorders>
              <w:right w:val="single" w:sz="4" w:space="0" w:color="auto"/>
            </w:tcBorders>
          </w:tcPr>
          <w:p w14:paraId="0B34A402"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3.8.6</w:t>
            </w:r>
          </w:p>
        </w:tc>
        <w:tc>
          <w:tcPr>
            <w:tcW w:w="4961" w:type="dxa"/>
            <w:tcBorders>
              <w:left w:val="nil"/>
            </w:tcBorders>
          </w:tcPr>
          <w:p w14:paraId="7D84A26F" w14:textId="77777777" w:rsidR="00BF6E32" w:rsidRPr="00BF6E32" w:rsidRDefault="00BF6E32" w:rsidP="00BF6E32">
            <w:pPr>
              <w:spacing w:after="0" w:line="240" w:lineRule="auto"/>
              <w:contextualSpacing/>
              <w:rPr>
                <w:rFonts w:ascii="Arial" w:eastAsia="Times New Roman" w:hAnsi="Arial" w:cs="Times New Roman"/>
                <w:kern w:val="0"/>
                <w:sz w:val="22"/>
                <w:szCs w:val="20"/>
                <w:u w:val="single"/>
                <w:lang w:eastAsia="en-GB"/>
                <w14:ligatures w14:val="none"/>
              </w:rPr>
            </w:pPr>
            <w:r w:rsidRPr="00BF6E32">
              <w:rPr>
                <w:rFonts w:ascii="Arial" w:eastAsia="Times New Roman" w:hAnsi="Arial" w:cs="Times New Roman"/>
                <w:kern w:val="0"/>
                <w:sz w:val="22"/>
                <w:szCs w:val="20"/>
                <w:u w:val="single"/>
                <w:lang w:eastAsia="en-GB"/>
                <w14:ligatures w14:val="none"/>
              </w:rPr>
              <w:t xml:space="preserve">Security Grilles around External Bulkhead Light Fittings  </w:t>
            </w:r>
          </w:p>
          <w:p w14:paraId="645887FD"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Remove and dispose of existing security grilles around light fittings.</w:t>
            </w:r>
          </w:p>
        </w:tc>
        <w:tc>
          <w:tcPr>
            <w:tcW w:w="1276" w:type="dxa"/>
            <w:tcBorders>
              <w:left w:val="single" w:sz="6" w:space="0" w:color="auto"/>
              <w:right w:val="single" w:sz="6" w:space="0" w:color="auto"/>
            </w:tcBorders>
            <w:vAlign w:val="bottom"/>
          </w:tcPr>
          <w:p w14:paraId="3365E4E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70C472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D12114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893558D" w14:textId="77777777" w:rsidTr="00906C54">
        <w:trPr>
          <w:cantSplit/>
        </w:trPr>
        <w:tc>
          <w:tcPr>
            <w:tcW w:w="1135" w:type="dxa"/>
            <w:tcBorders>
              <w:right w:val="single" w:sz="4" w:space="0" w:color="auto"/>
            </w:tcBorders>
          </w:tcPr>
          <w:p w14:paraId="6E9A5EA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332EB91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27E66D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63D142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03A531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B2B269E" w14:textId="77777777" w:rsidTr="00906C54">
        <w:trPr>
          <w:cantSplit/>
        </w:trPr>
        <w:tc>
          <w:tcPr>
            <w:tcW w:w="1135" w:type="dxa"/>
            <w:tcBorders>
              <w:right w:val="single" w:sz="4" w:space="0" w:color="auto"/>
            </w:tcBorders>
          </w:tcPr>
          <w:p w14:paraId="7745F02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3.8.7</w:t>
            </w:r>
          </w:p>
        </w:tc>
        <w:tc>
          <w:tcPr>
            <w:tcW w:w="4961" w:type="dxa"/>
            <w:tcBorders>
              <w:left w:val="nil"/>
            </w:tcBorders>
          </w:tcPr>
          <w:p w14:paraId="511A80D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Check that the light fittings work.</w:t>
            </w:r>
          </w:p>
        </w:tc>
        <w:tc>
          <w:tcPr>
            <w:tcW w:w="1276" w:type="dxa"/>
            <w:tcBorders>
              <w:left w:val="single" w:sz="6" w:space="0" w:color="auto"/>
              <w:right w:val="single" w:sz="6" w:space="0" w:color="auto"/>
            </w:tcBorders>
            <w:vAlign w:val="bottom"/>
          </w:tcPr>
          <w:p w14:paraId="00CD004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5390BDF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2D5B26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8C0A62E" w14:textId="77777777" w:rsidTr="00906C54">
        <w:trPr>
          <w:cantSplit/>
        </w:trPr>
        <w:tc>
          <w:tcPr>
            <w:tcW w:w="1135" w:type="dxa"/>
            <w:tcBorders>
              <w:right w:val="single" w:sz="4" w:space="0" w:color="auto"/>
            </w:tcBorders>
          </w:tcPr>
          <w:p w14:paraId="11752A3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6E1E11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3284158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03AB96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7E78AB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7FB13A2" w14:textId="77777777" w:rsidTr="00906C54">
        <w:trPr>
          <w:cantSplit/>
        </w:trPr>
        <w:tc>
          <w:tcPr>
            <w:tcW w:w="1135" w:type="dxa"/>
            <w:tcBorders>
              <w:right w:val="single" w:sz="4" w:space="0" w:color="auto"/>
            </w:tcBorders>
          </w:tcPr>
          <w:p w14:paraId="21B4128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3.8.8</w:t>
            </w:r>
          </w:p>
        </w:tc>
        <w:tc>
          <w:tcPr>
            <w:tcW w:w="4961" w:type="dxa"/>
            <w:tcBorders>
              <w:left w:val="nil"/>
            </w:tcBorders>
          </w:tcPr>
          <w:p w14:paraId="1438448D"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Allow for the provisional sum of £2,500 for labour and materials to:</w:t>
            </w:r>
          </w:p>
          <w:p w14:paraId="4DAA97D5" w14:textId="77777777" w:rsidR="00BF6E32" w:rsidRPr="00BF6E32" w:rsidRDefault="00BF6E32" w:rsidP="00BF6E32">
            <w:pPr>
              <w:spacing w:after="0" w:line="240" w:lineRule="auto"/>
              <w:contextualSpacing/>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 </w:t>
            </w:r>
          </w:p>
          <w:p w14:paraId="248FB294" w14:textId="77777777" w:rsidR="00BF6E32" w:rsidRPr="00BF6E32" w:rsidRDefault="00BF6E32" w:rsidP="00BF6E32">
            <w:pPr>
              <w:numPr>
                <w:ilvl w:val="0"/>
                <w:numId w:val="35"/>
              </w:numPr>
              <w:spacing w:after="0" w:line="240" w:lineRule="auto"/>
              <w:ind w:left="349" w:hanging="349"/>
              <w:contextualSpacing/>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Re-lamp existing light fittings.</w:t>
            </w:r>
          </w:p>
          <w:p w14:paraId="37C29655" w14:textId="77777777" w:rsidR="00BF6E32" w:rsidRPr="00BF6E32" w:rsidRDefault="00BF6E32" w:rsidP="00BF6E32">
            <w:pPr>
              <w:numPr>
                <w:ilvl w:val="0"/>
                <w:numId w:val="35"/>
              </w:numPr>
              <w:spacing w:after="0" w:line="240" w:lineRule="auto"/>
              <w:ind w:left="349" w:hanging="349"/>
              <w:contextualSpacing/>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Provide replacement diffusers to existing fittings. </w:t>
            </w:r>
          </w:p>
          <w:p w14:paraId="3F0E080E" w14:textId="77777777" w:rsidR="00BF6E32" w:rsidRPr="00BF6E32" w:rsidRDefault="00BF6E32" w:rsidP="00BF6E32">
            <w:pPr>
              <w:numPr>
                <w:ilvl w:val="0"/>
                <w:numId w:val="35"/>
              </w:numPr>
              <w:spacing w:after="0" w:line="240" w:lineRule="auto"/>
              <w:ind w:left="349" w:hanging="349"/>
              <w:contextualSpacing/>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Provide and install new vandal resistant light fittings with opaque diffusers.</w:t>
            </w:r>
          </w:p>
        </w:tc>
        <w:tc>
          <w:tcPr>
            <w:tcW w:w="1276" w:type="dxa"/>
            <w:tcBorders>
              <w:left w:val="single" w:sz="6" w:space="0" w:color="auto"/>
              <w:right w:val="single" w:sz="6" w:space="0" w:color="auto"/>
            </w:tcBorders>
            <w:vAlign w:val="bottom"/>
          </w:tcPr>
          <w:p w14:paraId="1857DE60" w14:textId="77777777" w:rsidR="00BF6E32" w:rsidRPr="00BF6E32" w:rsidRDefault="00BF6E32" w:rsidP="00BF6E32">
            <w:pPr>
              <w:spacing w:after="0" w:line="240" w:lineRule="auto"/>
              <w:jc w:val="right"/>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PS</w:t>
            </w:r>
          </w:p>
        </w:tc>
        <w:tc>
          <w:tcPr>
            <w:tcW w:w="1372" w:type="dxa"/>
            <w:tcBorders>
              <w:left w:val="single" w:sz="6" w:space="0" w:color="auto"/>
              <w:right w:val="single" w:sz="4" w:space="0" w:color="auto"/>
            </w:tcBorders>
            <w:vAlign w:val="bottom"/>
          </w:tcPr>
          <w:p w14:paraId="7DFAC1D1" w14:textId="77777777" w:rsidR="00BF6E32" w:rsidRPr="00BF6E32" w:rsidRDefault="00BF6E32" w:rsidP="00BF6E32">
            <w:pPr>
              <w:spacing w:after="0" w:line="240" w:lineRule="auto"/>
              <w:jc w:val="right"/>
              <w:rPr>
                <w:rFonts w:ascii="Arial" w:eastAsia="Times New Roman" w:hAnsi="Arial" w:cs="Times New Roman"/>
                <w:b/>
                <w:bCs/>
                <w:kern w:val="0"/>
                <w:sz w:val="22"/>
                <w:szCs w:val="20"/>
                <w:lang w:eastAsia="en-GB"/>
                <w14:ligatures w14:val="none"/>
              </w:rPr>
            </w:pPr>
          </w:p>
        </w:tc>
        <w:tc>
          <w:tcPr>
            <w:tcW w:w="1325" w:type="dxa"/>
            <w:tcBorders>
              <w:left w:val="single" w:sz="6" w:space="0" w:color="auto"/>
            </w:tcBorders>
            <w:vAlign w:val="bottom"/>
          </w:tcPr>
          <w:p w14:paraId="17EA70EE" w14:textId="77777777" w:rsidR="00BF6E32" w:rsidRPr="00BF6E32" w:rsidRDefault="00BF6E32" w:rsidP="00BF6E32">
            <w:pPr>
              <w:spacing w:after="0" w:line="240" w:lineRule="auto"/>
              <w:jc w:val="right"/>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£2,500.00</w:t>
            </w:r>
          </w:p>
        </w:tc>
      </w:tr>
      <w:tr w:rsidR="00BF6E32" w:rsidRPr="00BF6E32" w14:paraId="0683706D" w14:textId="77777777" w:rsidTr="00906C54">
        <w:trPr>
          <w:cantSplit/>
        </w:trPr>
        <w:tc>
          <w:tcPr>
            <w:tcW w:w="1135" w:type="dxa"/>
            <w:tcBorders>
              <w:right w:val="single" w:sz="4" w:space="0" w:color="auto"/>
            </w:tcBorders>
          </w:tcPr>
          <w:p w14:paraId="162CF80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6341E0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86FD0B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4A62FA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67FF91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AD519DE" w14:textId="77777777" w:rsidTr="00906C54">
        <w:trPr>
          <w:cantSplit/>
        </w:trPr>
        <w:tc>
          <w:tcPr>
            <w:tcW w:w="1135" w:type="dxa"/>
            <w:tcBorders>
              <w:right w:val="single" w:sz="4" w:space="0" w:color="auto"/>
            </w:tcBorders>
          </w:tcPr>
          <w:p w14:paraId="7B7CB83F"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3.8.9</w:t>
            </w:r>
          </w:p>
        </w:tc>
        <w:tc>
          <w:tcPr>
            <w:tcW w:w="4961" w:type="dxa"/>
            <w:tcBorders>
              <w:left w:val="nil"/>
            </w:tcBorders>
          </w:tcPr>
          <w:p w14:paraId="7AB540FE"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Provide and install new bespoke anti-vandal grilles around repaired light fittings.  </w:t>
            </w:r>
          </w:p>
        </w:tc>
        <w:tc>
          <w:tcPr>
            <w:tcW w:w="1276" w:type="dxa"/>
            <w:tcBorders>
              <w:left w:val="single" w:sz="6" w:space="0" w:color="auto"/>
              <w:right w:val="single" w:sz="6" w:space="0" w:color="auto"/>
            </w:tcBorders>
            <w:vAlign w:val="bottom"/>
          </w:tcPr>
          <w:p w14:paraId="168B571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7A981EA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8DE14E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4BFC030" w14:textId="77777777" w:rsidTr="00906C54">
        <w:trPr>
          <w:cantSplit/>
        </w:trPr>
        <w:tc>
          <w:tcPr>
            <w:tcW w:w="1135" w:type="dxa"/>
            <w:tcBorders>
              <w:right w:val="single" w:sz="4" w:space="0" w:color="auto"/>
            </w:tcBorders>
          </w:tcPr>
          <w:p w14:paraId="1C4E30B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7EAFB8DD"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3653F51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DED4D8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3C4821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046BAAE" w14:textId="77777777" w:rsidTr="00906C54">
        <w:trPr>
          <w:cantSplit/>
        </w:trPr>
        <w:tc>
          <w:tcPr>
            <w:tcW w:w="1135" w:type="dxa"/>
            <w:tcBorders>
              <w:right w:val="single" w:sz="4" w:space="0" w:color="auto"/>
            </w:tcBorders>
          </w:tcPr>
          <w:p w14:paraId="0B3CD9BE"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3.9</w:t>
            </w:r>
          </w:p>
        </w:tc>
        <w:tc>
          <w:tcPr>
            <w:tcW w:w="4961" w:type="dxa"/>
            <w:tcBorders>
              <w:left w:val="nil"/>
            </w:tcBorders>
          </w:tcPr>
          <w:p w14:paraId="3879FB81"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CLEANING &amp; HANDOVER</w:t>
            </w:r>
          </w:p>
        </w:tc>
        <w:tc>
          <w:tcPr>
            <w:tcW w:w="1276" w:type="dxa"/>
            <w:tcBorders>
              <w:left w:val="single" w:sz="6" w:space="0" w:color="auto"/>
              <w:right w:val="single" w:sz="6" w:space="0" w:color="auto"/>
            </w:tcBorders>
            <w:vAlign w:val="bottom"/>
          </w:tcPr>
          <w:p w14:paraId="3AB2678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93A231E"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66232E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274DAC0" w14:textId="77777777" w:rsidTr="00906C54">
        <w:trPr>
          <w:cantSplit/>
        </w:trPr>
        <w:tc>
          <w:tcPr>
            <w:tcW w:w="1135" w:type="dxa"/>
            <w:tcBorders>
              <w:right w:val="single" w:sz="4" w:space="0" w:color="auto"/>
            </w:tcBorders>
          </w:tcPr>
          <w:p w14:paraId="24747011"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21FC014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BC92CF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FCE364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506018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9BECFC7" w14:textId="77777777" w:rsidTr="00906C54">
        <w:trPr>
          <w:cantSplit/>
        </w:trPr>
        <w:tc>
          <w:tcPr>
            <w:tcW w:w="1135" w:type="dxa"/>
            <w:tcBorders>
              <w:right w:val="single" w:sz="4" w:space="0" w:color="auto"/>
            </w:tcBorders>
          </w:tcPr>
          <w:p w14:paraId="17F8E1A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3.9.1</w:t>
            </w:r>
          </w:p>
        </w:tc>
        <w:tc>
          <w:tcPr>
            <w:tcW w:w="4961" w:type="dxa"/>
            <w:tcBorders>
              <w:left w:val="nil"/>
            </w:tcBorders>
          </w:tcPr>
          <w:p w14:paraId="41F483DA"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Upon completion of the works fully clean all areas, removing all contractors’ debris and litter, etc.  </w:t>
            </w:r>
          </w:p>
        </w:tc>
        <w:tc>
          <w:tcPr>
            <w:tcW w:w="1276" w:type="dxa"/>
            <w:tcBorders>
              <w:left w:val="single" w:sz="6" w:space="0" w:color="auto"/>
              <w:right w:val="single" w:sz="6" w:space="0" w:color="auto"/>
            </w:tcBorders>
            <w:vAlign w:val="bottom"/>
          </w:tcPr>
          <w:p w14:paraId="5C731C0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70756F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7F9F34F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71B5D11" w14:textId="77777777" w:rsidTr="00906C54">
        <w:trPr>
          <w:cantSplit/>
        </w:trPr>
        <w:tc>
          <w:tcPr>
            <w:tcW w:w="1135" w:type="dxa"/>
            <w:tcBorders>
              <w:right w:val="single" w:sz="4" w:space="0" w:color="auto"/>
            </w:tcBorders>
          </w:tcPr>
          <w:p w14:paraId="4835D10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3A1855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7685151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6A88412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0837FE1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0FCEC19F" w14:textId="77777777" w:rsidTr="00906C54">
        <w:trPr>
          <w:cantSplit/>
        </w:trPr>
        <w:tc>
          <w:tcPr>
            <w:tcW w:w="1135" w:type="dxa"/>
            <w:tcBorders>
              <w:right w:val="single" w:sz="4" w:space="0" w:color="auto"/>
            </w:tcBorders>
          </w:tcPr>
          <w:p w14:paraId="1FCE5588"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3.10</w:t>
            </w:r>
          </w:p>
        </w:tc>
        <w:tc>
          <w:tcPr>
            <w:tcW w:w="4961" w:type="dxa"/>
            <w:tcBorders>
              <w:left w:val="nil"/>
            </w:tcBorders>
          </w:tcPr>
          <w:p w14:paraId="49B3FBA7" w14:textId="77777777" w:rsidR="00BF6E32" w:rsidRPr="00BF6E32" w:rsidRDefault="00BF6E32" w:rsidP="00BF6E32">
            <w:pPr>
              <w:spacing w:after="0" w:line="240" w:lineRule="auto"/>
              <w:jc w:val="both"/>
              <w:rPr>
                <w:rFonts w:ascii="Arial" w:eastAsia="Times New Roman" w:hAnsi="Arial" w:cs="Times New Roman"/>
                <w:b/>
                <w:bCs/>
                <w:kern w:val="0"/>
                <w:sz w:val="22"/>
                <w:szCs w:val="20"/>
                <w:lang w:eastAsia="en-GB"/>
                <w14:ligatures w14:val="none"/>
              </w:rPr>
            </w:pPr>
            <w:r w:rsidRPr="00BF6E32">
              <w:rPr>
                <w:rFonts w:ascii="Arial" w:eastAsia="Times New Roman" w:hAnsi="Arial" w:cs="Times New Roman"/>
                <w:b/>
                <w:bCs/>
                <w:kern w:val="0"/>
                <w:sz w:val="22"/>
                <w:szCs w:val="20"/>
                <w:lang w:eastAsia="en-GB"/>
                <w14:ligatures w14:val="none"/>
              </w:rPr>
              <w:t>DOCUMENTATION</w:t>
            </w:r>
          </w:p>
        </w:tc>
        <w:tc>
          <w:tcPr>
            <w:tcW w:w="1276" w:type="dxa"/>
            <w:tcBorders>
              <w:left w:val="single" w:sz="6" w:space="0" w:color="auto"/>
              <w:right w:val="single" w:sz="6" w:space="0" w:color="auto"/>
            </w:tcBorders>
            <w:vAlign w:val="bottom"/>
          </w:tcPr>
          <w:p w14:paraId="18CA06D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9744EE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E03B8A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EC0D9E6" w14:textId="77777777" w:rsidTr="00906C54">
        <w:trPr>
          <w:cantSplit/>
        </w:trPr>
        <w:tc>
          <w:tcPr>
            <w:tcW w:w="1135" w:type="dxa"/>
            <w:tcBorders>
              <w:right w:val="single" w:sz="4" w:space="0" w:color="auto"/>
            </w:tcBorders>
          </w:tcPr>
          <w:p w14:paraId="09E6AF08"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71D5773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54B1A07"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4D32361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A50F48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7725EACC" w14:textId="77777777" w:rsidTr="00906C54">
        <w:trPr>
          <w:cantSplit/>
        </w:trPr>
        <w:tc>
          <w:tcPr>
            <w:tcW w:w="1135" w:type="dxa"/>
            <w:tcBorders>
              <w:right w:val="single" w:sz="4" w:space="0" w:color="auto"/>
            </w:tcBorders>
          </w:tcPr>
          <w:p w14:paraId="377408A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3.10.1</w:t>
            </w:r>
          </w:p>
        </w:tc>
        <w:tc>
          <w:tcPr>
            <w:tcW w:w="4961" w:type="dxa"/>
            <w:tcBorders>
              <w:left w:val="nil"/>
            </w:tcBorders>
          </w:tcPr>
          <w:p w14:paraId="797C95B4"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 xml:space="preserve">Provide 2No O&amp;M Manuals in hard copy printed format and 1No USB Stick. </w:t>
            </w:r>
          </w:p>
        </w:tc>
        <w:tc>
          <w:tcPr>
            <w:tcW w:w="1276" w:type="dxa"/>
            <w:tcBorders>
              <w:left w:val="single" w:sz="6" w:space="0" w:color="auto"/>
              <w:right w:val="single" w:sz="6" w:space="0" w:color="auto"/>
            </w:tcBorders>
            <w:vAlign w:val="bottom"/>
          </w:tcPr>
          <w:p w14:paraId="3B880C9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6D57831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514C4CA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FC2630A" w14:textId="77777777" w:rsidTr="00906C54">
        <w:trPr>
          <w:cantSplit/>
        </w:trPr>
        <w:tc>
          <w:tcPr>
            <w:tcW w:w="1135" w:type="dxa"/>
            <w:tcBorders>
              <w:right w:val="single" w:sz="4" w:space="0" w:color="auto"/>
            </w:tcBorders>
          </w:tcPr>
          <w:p w14:paraId="04AD9A8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130E2827"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127245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75AA75C5"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775080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2775277" w14:textId="77777777" w:rsidTr="00906C54">
        <w:trPr>
          <w:cantSplit/>
        </w:trPr>
        <w:tc>
          <w:tcPr>
            <w:tcW w:w="1135" w:type="dxa"/>
            <w:tcBorders>
              <w:right w:val="single" w:sz="4" w:space="0" w:color="auto"/>
            </w:tcBorders>
          </w:tcPr>
          <w:p w14:paraId="6F5E56B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3.10.2</w:t>
            </w:r>
          </w:p>
        </w:tc>
        <w:tc>
          <w:tcPr>
            <w:tcW w:w="4961" w:type="dxa"/>
            <w:tcBorders>
              <w:left w:val="nil"/>
            </w:tcBorders>
          </w:tcPr>
          <w:p w14:paraId="113098E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Provide the insurance backed guarantee for the re-roofing.</w:t>
            </w:r>
          </w:p>
        </w:tc>
        <w:tc>
          <w:tcPr>
            <w:tcW w:w="1276" w:type="dxa"/>
            <w:tcBorders>
              <w:left w:val="single" w:sz="6" w:space="0" w:color="auto"/>
              <w:right w:val="single" w:sz="6" w:space="0" w:color="auto"/>
            </w:tcBorders>
            <w:vAlign w:val="bottom"/>
          </w:tcPr>
          <w:p w14:paraId="106665E2"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w:t>
            </w:r>
          </w:p>
        </w:tc>
        <w:tc>
          <w:tcPr>
            <w:tcW w:w="1372" w:type="dxa"/>
            <w:tcBorders>
              <w:left w:val="single" w:sz="6" w:space="0" w:color="auto"/>
              <w:right w:val="single" w:sz="4" w:space="0" w:color="auto"/>
            </w:tcBorders>
            <w:vAlign w:val="bottom"/>
          </w:tcPr>
          <w:p w14:paraId="435F36A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36C0EE0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1CE1C9A6" w14:textId="77777777" w:rsidTr="00906C54">
        <w:trPr>
          <w:cantSplit/>
        </w:trPr>
        <w:tc>
          <w:tcPr>
            <w:tcW w:w="1135" w:type="dxa"/>
            <w:tcBorders>
              <w:right w:val="single" w:sz="4" w:space="0" w:color="auto"/>
            </w:tcBorders>
          </w:tcPr>
          <w:p w14:paraId="56A35840"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537D71D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0E85B9E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B397024"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58FE8C6"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66F3E7FD" w14:textId="77777777" w:rsidTr="00906C54">
        <w:trPr>
          <w:cantSplit/>
        </w:trPr>
        <w:tc>
          <w:tcPr>
            <w:tcW w:w="1135" w:type="dxa"/>
            <w:tcBorders>
              <w:right w:val="single" w:sz="4" w:space="0" w:color="auto"/>
            </w:tcBorders>
          </w:tcPr>
          <w:p w14:paraId="1D01B75B"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65E3CD9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F51ED4B"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35094A3C"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071C08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1AFD9B4" w14:textId="77777777" w:rsidTr="00906C54">
        <w:trPr>
          <w:cantSplit/>
        </w:trPr>
        <w:tc>
          <w:tcPr>
            <w:tcW w:w="1135" w:type="dxa"/>
            <w:tcBorders>
              <w:right w:val="single" w:sz="4" w:space="0" w:color="auto"/>
            </w:tcBorders>
          </w:tcPr>
          <w:p w14:paraId="3617B2CC"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633067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2E8AD7B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1F82904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EE6A75F"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36C89CA4" w14:textId="77777777" w:rsidTr="00906C54">
        <w:trPr>
          <w:cantSplit/>
        </w:trPr>
        <w:tc>
          <w:tcPr>
            <w:tcW w:w="1135" w:type="dxa"/>
            <w:tcBorders>
              <w:right w:val="single" w:sz="4" w:space="0" w:color="auto"/>
            </w:tcBorders>
          </w:tcPr>
          <w:p w14:paraId="723FA155"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E1D3D0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12BA246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A1389D8"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2A9BD1B3"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24C434A5" w14:textId="77777777" w:rsidTr="00906C54">
        <w:trPr>
          <w:cantSplit/>
        </w:trPr>
        <w:tc>
          <w:tcPr>
            <w:tcW w:w="1135" w:type="dxa"/>
            <w:tcBorders>
              <w:right w:val="single" w:sz="4" w:space="0" w:color="auto"/>
            </w:tcBorders>
          </w:tcPr>
          <w:p w14:paraId="492E0689"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5BD902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44F447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00015F99"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4FBD1B1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53A20E8E" w14:textId="77777777" w:rsidTr="00906C54">
        <w:trPr>
          <w:cantSplit/>
        </w:trPr>
        <w:tc>
          <w:tcPr>
            <w:tcW w:w="1135" w:type="dxa"/>
            <w:tcBorders>
              <w:right w:val="single" w:sz="4" w:space="0" w:color="auto"/>
            </w:tcBorders>
          </w:tcPr>
          <w:p w14:paraId="16245AA3"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0BB5D7A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5A1E597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5959F3A1"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6AE44E70"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r w:rsidR="00BF6E32" w:rsidRPr="00BF6E32" w14:paraId="44EFEDBF" w14:textId="77777777" w:rsidTr="00906C54">
        <w:trPr>
          <w:cantSplit/>
        </w:trPr>
        <w:tc>
          <w:tcPr>
            <w:tcW w:w="1135" w:type="dxa"/>
            <w:tcBorders>
              <w:right w:val="single" w:sz="4" w:space="0" w:color="auto"/>
            </w:tcBorders>
          </w:tcPr>
          <w:p w14:paraId="0B153EC6" w14:textId="77777777" w:rsidR="00BF6E32" w:rsidRPr="00BF6E32" w:rsidRDefault="00BF6E32" w:rsidP="00BF6E32">
            <w:pPr>
              <w:spacing w:after="0" w:line="240" w:lineRule="auto"/>
              <w:jc w:val="both"/>
              <w:rPr>
                <w:rFonts w:ascii="Arial" w:eastAsia="Times New Roman" w:hAnsi="Arial" w:cs="Times New Roman"/>
                <w:kern w:val="0"/>
                <w:sz w:val="22"/>
                <w:szCs w:val="20"/>
                <w:lang w:eastAsia="en-GB"/>
                <w14:ligatures w14:val="none"/>
              </w:rPr>
            </w:pPr>
          </w:p>
        </w:tc>
        <w:tc>
          <w:tcPr>
            <w:tcW w:w="4961" w:type="dxa"/>
            <w:tcBorders>
              <w:left w:val="nil"/>
            </w:tcBorders>
          </w:tcPr>
          <w:p w14:paraId="4915D59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276" w:type="dxa"/>
            <w:tcBorders>
              <w:left w:val="single" w:sz="6" w:space="0" w:color="auto"/>
              <w:right w:val="single" w:sz="6" w:space="0" w:color="auto"/>
            </w:tcBorders>
            <w:vAlign w:val="bottom"/>
          </w:tcPr>
          <w:p w14:paraId="65B013BD"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72" w:type="dxa"/>
            <w:tcBorders>
              <w:left w:val="single" w:sz="6" w:space="0" w:color="auto"/>
              <w:right w:val="single" w:sz="4" w:space="0" w:color="auto"/>
            </w:tcBorders>
            <w:vAlign w:val="bottom"/>
          </w:tcPr>
          <w:p w14:paraId="2EF22C9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c>
          <w:tcPr>
            <w:tcW w:w="1325" w:type="dxa"/>
            <w:tcBorders>
              <w:left w:val="single" w:sz="6" w:space="0" w:color="auto"/>
            </w:tcBorders>
            <w:vAlign w:val="bottom"/>
          </w:tcPr>
          <w:p w14:paraId="1BA5DBDA" w14:textId="77777777" w:rsidR="00BF6E32" w:rsidRPr="00BF6E32" w:rsidRDefault="00BF6E32" w:rsidP="00BF6E32">
            <w:pPr>
              <w:spacing w:after="0" w:line="240" w:lineRule="auto"/>
              <w:jc w:val="right"/>
              <w:rPr>
                <w:rFonts w:ascii="Arial" w:eastAsia="Times New Roman" w:hAnsi="Arial" w:cs="Times New Roman"/>
                <w:kern w:val="0"/>
                <w:sz w:val="22"/>
                <w:szCs w:val="20"/>
                <w:lang w:eastAsia="en-GB"/>
                <w14:ligatures w14:val="none"/>
              </w:rPr>
            </w:pPr>
          </w:p>
        </w:tc>
      </w:tr>
    </w:tbl>
    <w:p w14:paraId="43809107" w14:textId="77777777" w:rsidR="00BF6E32" w:rsidRPr="00BF6E32" w:rsidRDefault="00BF6E32" w:rsidP="00BF6E32">
      <w:pPr>
        <w:spacing w:after="0" w:line="240" w:lineRule="auto"/>
        <w:rPr>
          <w:rFonts w:ascii="Arial" w:eastAsia="Times New Roman" w:hAnsi="Arial" w:cs="Times New Roman"/>
          <w:b/>
          <w:kern w:val="0"/>
          <w:sz w:val="22"/>
          <w:szCs w:val="20"/>
          <w:lang w:eastAsia="en-GB"/>
          <w14:ligatures w14:val="none"/>
        </w:rPr>
        <w:sectPr w:rsidR="00BF6E32" w:rsidRPr="00BF6E32" w:rsidSect="00BF6E32">
          <w:headerReference w:type="even" r:id="rId16"/>
          <w:footerReference w:type="default" r:id="rId17"/>
          <w:headerReference w:type="first" r:id="rId18"/>
          <w:pgSz w:w="11907" w:h="16840" w:code="9"/>
          <w:pgMar w:top="1440" w:right="708" w:bottom="1440" w:left="1797" w:header="720" w:footer="365" w:gutter="0"/>
          <w:cols w:space="720"/>
        </w:sectPr>
      </w:pPr>
    </w:p>
    <w:p w14:paraId="36488ED0" w14:textId="77777777" w:rsidR="00BF6E32" w:rsidRPr="00BF6E32" w:rsidRDefault="00BF6E32" w:rsidP="00BF6E32">
      <w:pPr>
        <w:spacing w:after="0" w:line="240" w:lineRule="auto"/>
        <w:rPr>
          <w:rFonts w:ascii="Arial" w:eastAsia="Times New Roman" w:hAnsi="Arial" w:cs="Arial"/>
          <w:b/>
          <w:kern w:val="0"/>
          <w:sz w:val="22"/>
          <w:szCs w:val="20"/>
          <w:lang w:eastAsia="en-GB"/>
          <w14:ligatures w14:val="none"/>
        </w:rPr>
      </w:pPr>
      <w:r w:rsidRPr="00BF6E32">
        <w:rPr>
          <w:rFonts w:ascii="Arial" w:eastAsia="Times New Roman" w:hAnsi="Arial" w:cs="Arial"/>
          <w:b/>
          <w:kern w:val="0"/>
          <w:sz w:val="22"/>
          <w:szCs w:val="20"/>
          <w:lang w:eastAsia="en-GB"/>
          <w14:ligatures w14:val="none"/>
        </w:rPr>
        <w:lastRenderedPageBreak/>
        <w:t>3.11</w:t>
      </w:r>
      <w:r w:rsidRPr="00BF6E32">
        <w:rPr>
          <w:rFonts w:ascii="Arial" w:eastAsia="Times New Roman" w:hAnsi="Arial" w:cs="Arial"/>
          <w:b/>
          <w:kern w:val="0"/>
          <w:sz w:val="22"/>
          <w:szCs w:val="20"/>
          <w:lang w:eastAsia="en-GB"/>
          <w14:ligatures w14:val="none"/>
        </w:rPr>
        <w:tab/>
        <w:t xml:space="preserve"> CONTRACTOR'S OWN ADDITIONS</w:t>
      </w:r>
    </w:p>
    <w:p w14:paraId="189B902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bl>
      <w:tblPr>
        <w:tblW w:w="0" w:type="auto"/>
        <w:tblInd w:w="-602" w:type="dxa"/>
        <w:tblLayout w:type="fixed"/>
        <w:tblCellMar>
          <w:left w:w="107" w:type="dxa"/>
          <w:right w:w="107" w:type="dxa"/>
        </w:tblCellMar>
        <w:tblLook w:val="0000" w:firstRow="0" w:lastRow="0" w:firstColumn="0" w:lastColumn="0" w:noHBand="0" w:noVBand="0"/>
      </w:tblPr>
      <w:tblGrid>
        <w:gridCol w:w="1135"/>
        <w:gridCol w:w="7406"/>
        <w:gridCol w:w="1701"/>
      </w:tblGrid>
      <w:tr w:rsidR="00BF6E32" w:rsidRPr="00BF6E32" w14:paraId="39066D70" w14:textId="77777777" w:rsidTr="00906C54">
        <w:trPr>
          <w:trHeight w:val="590"/>
        </w:trPr>
        <w:tc>
          <w:tcPr>
            <w:tcW w:w="1135" w:type="dxa"/>
            <w:tcBorders>
              <w:bottom w:val="single" w:sz="4" w:space="0" w:color="auto"/>
              <w:right w:val="single" w:sz="4" w:space="0" w:color="auto"/>
            </w:tcBorders>
            <w:vAlign w:val="center"/>
          </w:tcPr>
          <w:p w14:paraId="22F6637E" w14:textId="77777777" w:rsidR="00BF6E32" w:rsidRPr="00BF6E32" w:rsidRDefault="00BF6E32" w:rsidP="00BF6E32">
            <w:pPr>
              <w:spacing w:after="0" w:line="240" w:lineRule="auto"/>
              <w:rPr>
                <w:rFonts w:ascii="Arial Black" w:eastAsia="Times New Roman" w:hAnsi="Arial Black" w:cs="Times New Roman"/>
                <w:kern w:val="0"/>
                <w:sz w:val="22"/>
                <w:szCs w:val="22"/>
                <w:lang w:eastAsia="en-GB"/>
                <w14:ligatures w14:val="none"/>
              </w:rPr>
            </w:pPr>
            <w:r w:rsidRPr="00BF6E32">
              <w:rPr>
                <w:rFonts w:ascii="Arial Black" w:eastAsia="Times New Roman" w:hAnsi="Arial Black" w:cs="Times New Roman"/>
                <w:kern w:val="0"/>
                <w:sz w:val="22"/>
                <w:szCs w:val="22"/>
                <w:lang w:eastAsia="en-GB"/>
                <w14:ligatures w14:val="none"/>
              </w:rPr>
              <w:t>Item</w:t>
            </w:r>
          </w:p>
        </w:tc>
        <w:tc>
          <w:tcPr>
            <w:tcW w:w="7406" w:type="dxa"/>
            <w:tcBorders>
              <w:left w:val="nil"/>
              <w:bottom w:val="single" w:sz="4" w:space="0" w:color="auto"/>
            </w:tcBorders>
            <w:vAlign w:val="center"/>
          </w:tcPr>
          <w:p w14:paraId="61539025" w14:textId="77777777" w:rsidR="00BF6E32" w:rsidRPr="00BF6E32" w:rsidRDefault="00BF6E32" w:rsidP="00BF6E32">
            <w:pPr>
              <w:spacing w:after="0" w:line="240" w:lineRule="auto"/>
              <w:rPr>
                <w:rFonts w:ascii="Arial Black" w:eastAsia="Times New Roman" w:hAnsi="Arial Black" w:cs="Times New Roman"/>
                <w:kern w:val="0"/>
                <w:sz w:val="22"/>
                <w:szCs w:val="22"/>
                <w:lang w:eastAsia="en-GB"/>
                <w14:ligatures w14:val="none"/>
              </w:rPr>
            </w:pPr>
          </w:p>
        </w:tc>
        <w:tc>
          <w:tcPr>
            <w:tcW w:w="1701" w:type="dxa"/>
            <w:tcBorders>
              <w:left w:val="single" w:sz="6" w:space="0" w:color="auto"/>
              <w:bottom w:val="single" w:sz="4" w:space="0" w:color="auto"/>
            </w:tcBorders>
            <w:vAlign w:val="center"/>
          </w:tcPr>
          <w:p w14:paraId="5DCDBE32" w14:textId="77777777" w:rsidR="00BF6E32" w:rsidRPr="00BF6E32" w:rsidRDefault="00BF6E32" w:rsidP="00BF6E32">
            <w:pPr>
              <w:spacing w:after="0" w:line="240" w:lineRule="auto"/>
              <w:jc w:val="center"/>
              <w:rPr>
                <w:rFonts w:ascii="Arial Black" w:eastAsia="Times New Roman" w:hAnsi="Arial Black" w:cs="Times New Roman"/>
                <w:kern w:val="0"/>
                <w:sz w:val="22"/>
                <w:szCs w:val="22"/>
                <w:lang w:eastAsia="en-GB"/>
                <w14:ligatures w14:val="none"/>
              </w:rPr>
            </w:pPr>
            <w:r w:rsidRPr="00BF6E32">
              <w:rPr>
                <w:rFonts w:ascii="Arial Black" w:eastAsia="Times New Roman" w:hAnsi="Arial Black" w:cs="Times New Roman"/>
                <w:kern w:val="0"/>
                <w:sz w:val="22"/>
                <w:szCs w:val="22"/>
                <w:lang w:eastAsia="en-GB"/>
                <w14:ligatures w14:val="none"/>
              </w:rPr>
              <w:t>£</w:t>
            </w:r>
          </w:p>
        </w:tc>
      </w:tr>
      <w:tr w:rsidR="00BF6E32" w:rsidRPr="00BF6E32" w14:paraId="6C66C286" w14:textId="77777777" w:rsidTr="00906C54">
        <w:tc>
          <w:tcPr>
            <w:tcW w:w="1135" w:type="dxa"/>
            <w:tcBorders>
              <w:right w:val="single" w:sz="4" w:space="0" w:color="auto"/>
            </w:tcBorders>
          </w:tcPr>
          <w:p w14:paraId="46A1436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33A34E2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AF9636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276A569" w14:textId="77777777" w:rsidTr="00906C54">
        <w:tc>
          <w:tcPr>
            <w:tcW w:w="1135" w:type="dxa"/>
            <w:tcBorders>
              <w:right w:val="single" w:sz="4" w:space="0" w:color="auto"/>
            </w:tcBorders>
          </w:tcPr>
          <w:p w14:paraId="3D418EA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70AA62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Items that the Contractor feels have been omitted from this Specification of Works but in his opinion are deemed necessary for inclusion to adequately and satisfactorily complete the works.  Please specify and price below. Use an additional sheet if necessary.</w:t>
            </w:r>
          </w:p>
        </w:tc>
        <w:tc>
          <w:tcPr>
            <w:tcW w:w="1701" w:type="dxa"/>
            <w:tcBorders>
              <w:left w:val="single" w:sz="6" w:space="0" w:color="auto"/>
            </w:tcBorders>
          </w:tcPr>
          <w:p w14:paraId="0E9558A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D3C7D0B" w14:textId="77777777" w:rsidTr="00906C54">
        <w:tc>
          <w:tcPr>
            <w:tcW w:w="1135" w:type="dxa"/>
            <w:tcBorders>
              <w:right w:val="single" w:sz="4" w:space="0" w:color="auto"/>
            </w:tcBorders>
          </w:tcPr>
          <w:p w14:paraId="6CB45D1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5E646B8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4D7D5BE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3592AEF8" w14:textId="77777777" w:rsidTr="00906C54">
        <w:tc>
          <w:tcPr>
            <w:tcW w:w="1135" w:type="dxa"/>
            <w:tcBorders>
              <w:right w:val="single" w:sz="4" w:space="0" w:color="auto"/>
            </w:tcBorders>
          </w:tcPr>
          <w:p w14:paraId="7496090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3.11.1</w:t>
            </w:r>
          </w:p>
        </w:tc>
        <w:tc>
          <w:tcPr>
            <w:tcW w:w="7406" w:type="dxa"/>
            <w:tcBorders>
              <w:left w:val="nil"/>
            </w:tcBorders>
          </w:tcPr>
          <w:p w14:paraId="3AE633C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2C5E37E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26AC5E4" w14:textId="77777777" w:rsidTr="00906C54">
        <w:tc>
          <w:tcPr>
            <w:tcW w:w="1135" w:type="dxa"/>
            <w:tcBorders>
              <w:right w:val="single" w:sz="4" w:space="0" w:color="auto"/>
            </w:tcBorders>
          </w:tcPr>
          <w:p w14:paraId="574F401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65A0CE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7AD679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2E1C7C99" w14:textId="77777777" w:rsidTr="00906C54">
        <w:tc>
          <w:tcPr>
            <w:tcW w:w="1135" w:type="dxa"/>
            <w:tcBorders>
              <w:right w:val="single" w:sz="4" w:space="0" w:color="auto"/>
            </w:tcBorders>
          </w:tcPr>
          <w:p w14:paraId="0536C01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207389A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B754D2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7D74C10" w14:textId="77777777" w:rsidTr="00906C54">
        <w:tc>
          <w:tcPr>
            <w:tcW w:w="1135" w:type="dxa"/>
            <w:tcBorders>
              <w:right w:val="single" w:sz="4" w:space="0" w:color="auto"/>
            </w:tcBorders>
          </w:tcPr>
          <w:p w14:paraId="15E4C75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04C0DCB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75E0B04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36468DA" w14:textId="77777777" w:rsidTr="00906C54">
        <w:tc>
          <w:tcPr>
            <w:tcW w:w="1135" w:type="dxa"/>
            <w:tcBorders>
              <w:right w:val="single" w:sz="4" w:space="0" w:color="auto"/>
            </w:tcBorders>
          </w:tcPr>
          <w:p w14:paraId="298DEB8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4491CBE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2848FED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4D6EECE" w14:textId="77777777" w:rsidTr="00906C54">
        <w:tc>
          <w:tcPr>
            <w:tcW w:w="1135" w:type="dxa"/>
            <w:tcBorders>
              <w:right w:val="single" w:sz="4" w:space="0" w:color="auto"/>
            </w:tcBorders>
          </w:tcPr>
          <w:p w14:paraId="0E172D4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2A305AC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C174C4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628DEBF" w14:textId="77777777" w:rsidTr="00906C54">
        <w:tc>
          <w:tcPr>
            <w:tcW w:w="1135" w:type="dxa"/>
            <w:tcBorders>
              <w:right w:val="single" w:sz="4" w:space="0" w:color="auto"/>
            </w:tcBorders>
          </w:tcPr>
          <w:p w14:paraId="04941D9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4140120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51FF9CA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260F21DF" w14:textId="77777777" w:rsidTr="00906C54">
        <w:tc>
          <w:tcPr>
            <w:tcW w:w="1135" w:type="dxa"/>
            <w:tcBorders>
              <w:right w:val="single" w:sz="4" w:space="0" w:color="auto"/>
            </w:tcBorders>
          </w:tcPr>
          <w:p w14:paraId="78F634C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3.11.2</w:t>
            </w:r>
          </w:p>
        </w:tc>
        <w:tc>
          <w:tcPr>
            <w:tcW w:w="7406" w:type="dxa"/>
            <w:tcBorders>
              <w:left w:val="nil"/>
            </w:tcBorders>
          </w:tcPr>
          <w:p w14:paraId="1854A08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19E041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26B310C" w14:textId="77777777" w:rsidTr="00906C54">
        <w:tc>
          <w:tcPr>
            <w:tcW w:w="1135" w:type="dxa"/>
            <w:tcBorders>
              <w:right w:val="single" w:sz="4" w:space="0" w:color="auto"/>
            </w:tcBorders>
          </w:tcPr>
          <w:p w14:paraId="2D93411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053566A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6CB04C4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F5178F1" w14:textId="77777777" w:rsidTr="00906C54">
        <w:tc>
          <w:tcPr>
            <w:tcW w:w="1135" w:type="dxa"/>
            <w:tcBorders>
              <w:right w:val="single" w:sz="4" w:space="0" w:color="auto"/>
            </w:tcBorders>
          </w:tcPr>
          <w:p w14:paraId="2545752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74ABF9D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49C681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E77789D" w14:textId="77777777" w:rsidTr="00906C54">
        <w:tc>
          <w:tcPr>
            <w:tcW w:w="1135" w:type="dxa"/>
            <w:tcBorders>
              <w:right w:val="single" w:sz="4" w:space="0" w:color="auto"/>
            </w:tcBorders>
          </w:tcPr>
          <w:p w14:paraId="73999FC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679444D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E214C4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3C17DFC" w14:textId="77777777" w:rsidTr="00906C54">
        <w:tc>
          <w:tcPr>
            <w:tcW w:w="1135" w:type="dxa"/>
            <w:tcBorders>
              <w:right w:val="single" w:sz="4" w:space="0" w:color="auto"/>
            </w:tcBorders>
          </w:tcPr>
          <w:p w14:paraId="685AE37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01D4600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4B75080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534B62C" w14:textId="77777777" w:rsidTr="00906C54">
        <w:tc>
          <w:tcPr>
            <w:tcW w:w="1135" w:type="dxa"/>
            <w:tcBorders>
              <w:right w:val="single" w:sz="4" w:space="0" w:color="auto"/>
            </w:tcBorders>
          </w:tcPr>
          <w:p w14:paraId="110B190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71CC956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508DA66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2D1211E" w14:textId="77777777" w:rsidTr="00906C54">
        <w:tc>
          <w:tcPr>
            <w:tcW w:w="1135" w:type="dxa"/>
            <w:tcBorders>
              <w:right w:val="single" w:sz="4" w:space="0" w:color="auto"/>
            </w:tcBorders>
          </w:tcPr>
          <w:p w14:paraId="323D952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7F8F7A2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E4D9EC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E3AEC32" w14:textId="77777777" w:rsidTr="00906C54">
        <w:tc>
          <w:tcPr>
            <w:tcW w:w="1135" w:type="dxa"/>
            <w:tcBorders>
              <w:right w:val="single" w:sz="4" w:space="0" w:color="auto"/>
            </w:tcBorders>
          </w:tcPr>
          <w:p w14:paraId="6BF05A2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3.11.3</w:t>
            </w:r>
          </w:p>
        </w:tc>
        <w:tc>
          <w:tcPr>
            <w:tcW w:w="7406" w:type="dxa"/>
            <w:tcBorders>
              <w:left w:val="nil"/>
            </w:tcBorders>
          </w:tcPr>
          <w:p w14:paraId="7EBF9DB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811CEE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E407DA7" w14:textId="77777777" w:rsidTr="00906C54">
        <w:tc>
          <w:tcPr>
            <w:tcW w:w="1135" w:type="dxa"/>
            <w:tcBorders>
              <w:right w:val="single" w:sz="4" w:space="0" w:color="auto"/>
            </w:tcBorders>
          </w:tcPr>
          <w:p w14:paraId="35844588"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2E6C468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ADB686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8EB9EA8" w14:textId="77777777" w:rsidTr="00906C54">
        <w:tc>
          <w:tcPr>
            <w:tcW w:w="1135" w:type="dxa"/>
            <w:tcBorders>
              <w:right w:val="single" w:sz="4" w:space="0" w:color="auto"/>
            </w:tcBorders>
          </w:tcPr>
          <w:p w14:paraId="2B21216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310BF71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312F27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E980836" w14:textId="77777777" w:rsidTr="00906C54">
        <w:tc>
          <w:tcPr>
            <w:tcW w:w="1135" w:type="dxa"/>
            <w:tcBorders>
              <w:right w:val="single" w:sz="4" w:space="0" w:color="auto"/>
            </w:tcBorders>
          </w:tcPr>
          <w:p w14:paraId="0232896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67CEA76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7DF9434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7628EAE" w14:textId="77777777" w:rsidTr="00906C54">
        <w:tc>
          <w:tcPr>
            <w:tcW w:w="1135" w:type="dxa"/>
            <w:tcBorders>
              <w:right w:val="single" w:sz="4" w:space="0" w:color="auto"/>
            </w:tcBorders>
          </w:tcPr>
          <w:p w14:paraId="097FE9A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0B33133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4176031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2420664" w14:textId="77777777" w:rsidTr="00906C54">
        <w:tc>
          <w:tcPr>
            <w:tcW w:w="1135" w:type="dxa"/>
            <w:tcBorders>
              <w:right w:val="single" w:sz="4" w:space="0" w:color="auto"/>
            </w:tcBorders>
          </w:tcPr>
          <w:p w14:paraId="4B08A1E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2538A61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0949760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0ACE3CDF" w14:textId="77777777" w:rsidTr="00906C54">
        <w:tc>
          <w:tcPr>
            <w:tcW w:w="1135" w:type="dxa"/>
            <w:tcBorders>
              <w:right w:val="single" w:sz="4" w:space="0" w:color="auto"/>
            </w:tcBorders>
          </w:tcPr>
          <w:p w14:paraId="19FC235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78E4817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7148A426"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3CCBF184" w14:textId="77777777" w:rsidTr="00906C54">
        <w:tc>
          <w:tcPr>
            <w:tcW w:w="1135" w:type="dxa"/>
            <w:tcBorders>
              <w:right w:val="single" w:sz="4" w:space="0" w:color="auto"/>
            </w:tcBorders>
          </w:tcPr>
          <w:p w14:paraId="2501DC4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3.11.4</w:t>
            </w:r>
          </w:p>
        </w:tc>
        <w:tc>
          <w:tcPr>
            <w:tcW w:w="7406" w:type="dxa"/>
            <w:tcBorders>
              <w:left w:val="nil"/>
            </w:tcBorders>
          </w:tcPr>
          <w:p w14:paraId="536B67A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5A745AC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0852A546" w14:textId="77777777" w:rsidTr="00906C54">
        <w:tc>
          <w:tcPr>
            <w:tcW w:w="1135" w:type="dxa"/>
            <w:tcBorders>
              <w:right w:val="single" w:sz="4" w:space="0" w:color="auto"/>
            </w:tcBorders>
          </w:tcPr>
          <w:p w14:paraId="76FD31A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6A662E8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6D12E11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5191F48A" w14:textId="77777777" w:rsidTr="00906C54">
        <w:tc>
          <w:tcPr>
            <w:tcW w:w="1135" w:type="dxa"/>
            <w:tcBorders>
              <w:right w:val="single" w:sz="4" w:space="0" w:color="auto"/>
            </w:tcBorders>
          </w:tcPr>
          <w:p w14:paraId="659B279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0C4B092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5A9E3B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3C7E397" w14:textId="77777777" w:rsidTr="00906C54">
        <w:tc>
          <w:tcPr>
            <w:tcW w:w="1135" w:type="dxa"/>
            <w:tcBorders>
              <w:right w:val="single" w:sz="4" w:space="0" w:color="auto"/>
            </w:tcBorders>
          </w:tcPr>
          <w:p w14:paraId="675F4525"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4CEC95A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2B36E3A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03A9FFE4" w14:textId="77777777" w:rsidTr="00906C54">
        <w:tc>
          <w:tcPr>
            <w:tcW w:w="1135" w:type="dxa"/>
            <w:tcBorders>
              <w:right w:val="single" w:sz="4" w:space="0" w:color="auto"/>
            </w:tcBorders>
          </w:tcPr>
          <w:p w14:paraId="56730FF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738572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6774B75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34C59419" w14:textId="77777777" w:rsidTr="00906C54">
        <w:tc>
          <w:tcPr>
            <w:tcW w:w="1135" w:type="dxa"/>
            <w:tcBorders>
              <w:right w:val="single" w:sz="4" w:space="0" w:color="auto"/>
            </w:tcBorders>
          </w:tcPr>
          <w:p w14:paraId="2BCA704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042DC5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700CC3E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08D9D577" w14:textId="77777777" w:rsidTr="00906C54">
        <w:tc>
          <w:tcPr>
            <w:tcW w:w="1135" w:type="dxa"/>
            <w:tcBorders>
              <w:right w:val="single" w:sz="4" w:space="0" w:color="auto"/>
            </w:tcBorders>
          </w:tcPr>
          <w:p w14:paraId="1ACF48B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D247E5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C0F0FB2"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22173F88" w14:textId="77777777" w:rsidTr="00906C54">
        <w:tc>
          <w:tcPr>
            <w:tcW w:w="1135" w:type="dxa"/>
            <w:tcBorders>
              <w:right w:val="single" w:sz="4" w:space="0" w:color="auto"/>
            </w:tcBorders>
          </w:tcPr>
          <w:p w14:paraId="27DEF9B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3.11.5</w:t>
            </w:r>
          </w:p>
        </w:tc>
        <w:tc>
          <w:tcPr>
            <w:tcW w:w="7406" w:type="dxa"/>
            <w:tcBorders>
              <w:left w:val="nil"/>
            </w:tcBorders>
          </w:tcPr>
          <w:p w14:paraId="301FBAC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4C4C319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7FF2C1CB" w14:textId="77777777" w:rsidTr="00906C54">
        <w:tc>
          <w:tcPr>
            <w:tcW w:w="1135" w:type="dxa"/>
            <w:tcBorders>
              <w:right w:val="single" w:sz="4" w:space="0" w:color="auto"/>
            </w:tcBorders>
          </w:tcPr>
          <w:p w14:paraId="70ECF76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4DDD2B8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8DC8BF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0CC79D4D" w14:textId="77777777" w:rsidTr="00906C54">
        <w:tc>
          <w:tcPr>
            <w:tcW w:w="1135" w:type="dxa"/>
            <w:tcBorders>
              <w:right w:val="single" w:sz="4" w:space="0" w:color="auto"/>
            </w:tcBorders>
          </w:tcPr>
          <w:p w14:paraId="1F018FFE"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9FDD7D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A4F3C4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DA9A544" w14:textId="77777777" w:rsidTr="00906C54">
        <w:tc>
          <w:tcPr>
            <w:tcW w:w="1135" w:type="dxa"/>
            <w:tcBorders>
              <w:right w:val="single" w:sz="4" w:space="0" w:color="auto"/>
            </w:tcBorders>
          </w:tcPr>
          <w:p w14:paraId="60EA46F9"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6B19A8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682A96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4AD33AB0" w14:textId="77777777" w:rsidTr="00906C54">
        <w:tc>
          <w:tcPr>
            <w:tcW w:w="1135" w:type="dxa"/>
            <w:tcBorders>
              <w:right w:val="single" w:sz="4" w:space="0" w:color="auto"/>
            </w:tcBorders>
          </w:tcPr>
          <w:p w14:paraId="0035FB2C"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31F175D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7419A90"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0D0DB0B" w14:textId="77777777" w:rsidTr="00906C54">
        <w:tc>
          <w:tcPr>
            <w:tcW w:w="1135" w:type="dxa"/>
            <w:tcBorders>
              <w:right w:val="single" w:sz="4" w:space="0" w:color="auto"/>
            </w:tcBorders>
          </w:tcPr>
          <w:p w14:paraId="247F4A81"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425A052A"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1284EEF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7395209" w14:textId="77777777" w:rsidTr="00906C54">
        <w:tc>
          <w:tcPr>
            <w:tcW w:w="1135" w:type="dxa"/>
            <w:tcBorders>
              <w:right w:val="single" w:sz="4" w:space="0" w:color="auto"/>
            </w:tcBorders>
          </w:tcPr>
          <w:p w14:paraId="376FEFE4"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5C52CED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6FD55C0D"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16B7C5ED" w14:textId="77777777" w:rsidTr="00906C54">
        <w:tc>
          <w:tcPr>
            <w:tcW w:w="1135" w:type="dxa"/>
            <w:tcBorders>
              <w:right w:val="single" w:sz="4" w:space="0" w:color="auto"/>
            </w:tcBorders>
          </w:tcPr>
          <w:p w14:paraId="1D0D121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7406" w:type="dxa"/>
            <w:tcBorders>
              <w:left w:val="nil"/>
            </w:tcBorders>
          </w:tcPr>
          <w:p w14:paraId="197BC8A3"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c>
          <w:tcPr>
            <w:tcW w:w="1701" w:type="dxa"/>
            <w:tcBorders>
              <w:left w:val="single" w:sz="6" w:space="0" w:color="auto"/>
            </w:tcBorders>
          </w:tcPr>
          <w:p w14:paraId="3CCCC53F"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c>
      </w:tr>
      <w:tr w:rsidR="00BF6E32" w:rsidRPr="00BF6E32" w14:paraId="6141B72C" w14:textId="77777777" w:rsidTr="00906C54">
        <w:trPr>
          <w:trHeight w:val="464"/>
        </w:trPr>
        <w:tc>
          <w:tcPr>
            <w:tcW w:w="1135" w:type="dxa"/>
            <w:tcBorders>
              <w:right w:val="single" w:sz="4" w:space="0" w:color="auto"/>
            </w:tcBorders>
          </w:tcPr>
          <w:p w14:paraId="2330C5E1" w14:textId="77777777" w:rsidR="00BF6E32" w:rsidRPr="00BF6E32" w:rsidRDefault="00BF6E32" w:rsidP="00BF6E32">
            <w:pPr>
              <w:spacing w:after="0" w:line="240" w:lineRule="auto"/>
              <w:rPr>
                <w:rFonts w:ascii="Arial Black" w:eastAsia="Times New Roman" w:hAnsi="Arial Black" w:cs="Times New Roman"/>
                <w:kern w:val="0"/>
                <w:szCs w:val="20"/>
                <w:lang w:eastAsia="en-GB"/>
                <w14:ligatures w14:val="none"/>
              </w:rPr>
            </w:pPr>
          </w:p>
        </w:tc>
        <w:tc>
          <w:tcPr>
            <w:tcW w:w="7406" w:type="dxa"/>
            <w:tcBorders>
              <w:left w:val="nil"/>
            </w:tcBorders>
            <w:vAlign w:val="center"/>
          </w:tcPr>
          <w:p w14:paraId="212405BB" w14:textId="77777777" w:rsidR="00BF6E32" w:rsidRPr="00BF6E32" w:rsidRDefault="00BF6E32" w:rsidP="00BF6E32">
            <w:pPr>
              <w:keepNext/>
              <w:spacing w:after="0" w:line="240" w:lineRule="auto"/>
              <w:jc w:val="right"/>
              <w:outlineLvl w:val="5"/>
              <w:rPr>
                <w:rFonts w:ascii="Arial Black" w:eastAsia="Times New Roman" w:hAnsi="Arial Black" w:cs="Times New Roman"/>
                <w:kern w:val="0"/>
                <w:sz w:val="22"/>
                <w:szCs w:val="20"/>
                <w:lang w:eastAsia="en-GB"/>
                <w14:ligatures w14:val="none"/>
              </w:rPr>
            </w:pPr>
            <w:r w:rsidRPr="00BF6E32">
              <w:rPr>
                <w:rFonts w:ascii="Arial Black" w:eastAsia="Times New Roman" w:hAnsi="Arial Black" w:cs="Times New Roman"/>
                <w:kern w:val="0"/>
                <w:sz w:val="22"/>
                <w:szCs w:val="20"/>
                <w:lang w:eastAsia="en-GB"/>
                <w14:ligatures w14:val="none"/>
              </w:rPr>
              <w:t>TOTAL TO COLLECTION</w:t>
            </w:r>
          </w:p>
        </w:tc>
        <w:tc>
          <w:tcPr>
            <w:tcW w:w="1701" w:type="dxa"/>
            <w:tcBorders>
              <w:top w:val="single" w:sz="6" w:space="0" w:color="auto"/>
              <w:left w:val="single" w:sz="6" w:space="0" w:color="auto"/>
              <w:bottom w:val="single" w:sz="6" w:space="0" w:color="auto"/>
            </w:tcBorders>
            <w:vAlign w:val="center"/>
          </w:tcPr>
          <w:p w14:paraId="7DFCAB39" w14:textId="77777777" w:rsidR="00BF6E32" w:rsidRPr="00BF6E32" w:rsidRDefault="00BF6E32" w:rsidP="00BF6E32">
            <w:pPr>
              <w:spacing w:after="0" w:line="240" w:lineRule="auto"/>
              <w:rPr>
                <w:rFonts w:ascii="Arial Black" w:eastAsia="Times New Roman" w:hAnsi="Arial Black" w:cs="Times New Roman"/>
                <w:kern w:val="0"/>
                <w:sz w:val="22"/>
                <w:szCs w:val="20"/>
                <w:lang w:eastAsia="en-GB"/>
                <w14:ligatures w14:val="none"/>
              </w:rPr>
            </w:pPr>
            <w:r w:rsidRPr="00BF6E32">
              <w:rPr>
                <w:rFonts w:ascii="Arial Black" w:eastAsia="Times New Roman" w:hAnsi="Arial Black" w:cs="Times New Roman"/>
                <w:kern w:val="0"/>
                <w:sz w:val="22"/>
                <w:szCs w:val="20"/>
                <w:lang w:eastAsia="en-GB"/>
                <w14:ligatures w14:val="none"/>
              </w:rPr>
              <w:t>£</w:t>
            </w:r>
          </w:p>
        </w:tc>
      </w:tr>
    </w:tbl>
    <w:p w14:paraId="311CEA6D" w14:textId="77777777" w:rsidR="00BF6E32" w:rsidRPr="00BF6E32" w:rsidRDefault="00BF6E32" w:rsidP="00BF6E32">
      <w:pPr>
        <w:spacing w:after="0" w:line="240" w:lineRule="auto"/>
        <w:rPr>
          <w:rFonts w:ascii="Arial Black" w:eastAsia="Times New Roman" w:hAnsi="Arial Black" w:cs="Times New Roman"/>
          <w:kern w:val="0"/>
          <w:sz w:val="22"/>
          <w:szCs w:val="22"/>
          <w:lang w:eastAsia="en-GB"/>
          <w14:ligatures w14:val="none"/>
        </w:rPr>
      </w:pPr>
      <w:r w:rsidRPr="00BF6E32">
        <w:rPr>
          <w:rFonts w:ascii="Arial" w:eastAsia="Times New Roman" w:hAnsi="Arial" w:cs="Times New Roman"/>
          <w:kern w:val="0"/>
          <w:szCs w:val="20"/>
          <w:lang w:eastAsia="en-GB"/>
          <w14:ligatures w14:val="none"/>
        </w:rPr>
        <w:br w:type="page"/>
      </w:r>
      <w:r w:rsidRPr="00BF6E32">
        <w:rPr>
          <w:rFonts w:ascii="Arial Black" w:eastAsia="Times New Roman" w:hAnsi="Arial Black" w:cs="Times New Roman"/>
          <w:kern w:val="0"/>
          <w:sz w:val="22"/>
          <w:szCs w:val="22"/>
          <w:lang w:eastAsia="en-GB"/>
          <w14:ligatures w14:val="none"/>
        </w:rPr>
        <w:lastRenderedPageBreak/>
        <w:t>4.0</w:t>
      </w:r>
      <w:r w:rsidRPr="00BF6E32">
        <w:rPr>
          <w:rFonts w:ascii="Arial Black" w:eastAsia="Times New Roman" w:hAnsi="Arial Black" w:cs="Times New Roman"/>
          <w:kern w:val="0"/>
          <w:sz w:val="22"/>
          <w:szCs w:val="22"/>
          <w:lang w:eastAsia="en-GB"/>
          <w14:ligatures w14:val="none"/>
        </w:rPr>
        <w:tab/>
        <w:t>FINAL COLLECTION PAGE</w:t>
      </w:r>
    </w:p>
    <w:p w14:paraId="3D5A3077"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p>
    <w:tbl>
      <w:tblPr>
        <w:tblW w:w="0" w:type="auto"/>
        <w:tblInd w:w="-602" w:type="dxa"/>
        <w:tblLayout w:type="fixed"/>
        <w:tblCellMar>
          <w:left w:w="107" w:type="dxa"/>
          <w:right w:w="107" w:type="dxa"/>
        </w:tblCellMar>
        <w:tblLook w:val="0000" w:firstRow="0" w:lastRow="0" w:firstColumn="0" w:lastColumn="0" w:noHBand="0" w:noVBand="0"/>
      </w:tblPr>
      <w:tblGrid>
        <w:gridCol w:w="1135"/>
        <w:gridCol w:w="7371"/>
        <w:gridCol w:w="1559"/>
      </w:tblGrid>
      <w:tr w:rsidR="00BF6E32" w:rsidRPr="00BF6E32" w14:paraId="10AFCB57" w14:textId="77777777" w:rsidTr="00906C54">
        <w:trPr>
          <w:trHeight w:val="561"/>
        </w:trPr>
        <w:tc>
          <w:tcPr>
            <w:tcW w:w="1135" w:type="dxa"/>
          </w:tcPr>
          <w:p w14:paraId="4802090A" w14:textId="77777777" w:rsidR="00BF6E32" w:rsidRPr="00BF6E32" w:rsidRDefault="00BF6E32" w:rsidP="00BF6E32">
            <w:pPr>
              <w:spacing w:after="0" w:line="240" w:lineRule="auto"/>
              <w:rPr>
                <w:rFonts w:ascii="Arial Black" w:eastAsia="Times New Roman" w:hAnsi="Arial Black" w:cs="Times New Roman"/>
                <w:kern w:val="0"/>
                <w:sz w:val="22"/>
                <w:szCs w:val="20"/>
                <w:lang w:eastAsia="en-GB"/>
                <w14:ligatures w14:val="none"/>
              </w:rPr>
            </w:pPr>
          </w:p>
        </w:tc>
        <w:tc>
          <w:tcPr>
            <w:tcW w:w="7371" w:type="dxa"/>
            <w:tcBorders>
              <w:right w:val="single" w:sz="4" w:space="0" w:color="auto"/>
            </w:tcBorders>
          </w:tcPr>
          <w:p w14:paraId="1121AD3C" w14:textId="77777777" w:rsidR="00BF6E32" w:rsidRPr="00BF6E32" w:rsidRDefault="00BF6E32" w:rsidP="00BF6E32">
            <w:pPr>
              <w:spacing w:after="0" w:line="240" w:lineRule="auto"/>
              <w:rPr>
                <w:rFonts w:ascii="Arial Black" w:eastAsia="Times New Roman" w:hAnsi="Arial Black" w:cs="Times New Roman"/>
                <w:kern w:val="0"/>
                <w:sz w:val="22"/>
                <w:szCs w:val="20"/>
                <w:lang w:eastAsia="en-GB"/>
                <w14:ligatures w14:val="none"/>
              </w:rPr>
            </w:pPr>
          </w:p>
        </w:tc>
        <w:tc>
          <w:tcPr>
            <w:tcW w:w="1559" w:type="dxa"/>
            <w:tcBorders>
              <w:left w:val="single" w:sz="4" w:space="0" w:color="auto"/>
            </w:tcBorders>
            <w:vAlign w:val="center"/>
          </w:tcPr>
          <w:p w14:paraId="53FFA027" w14:textId="77777777" w:rsidR="00BF6E32" w:rsidRPr="00BF6E32" w:rsidRDefault="00BF6E32" w:rsidP="00BF6E32">
            <w:pPr>
              <w:spacing w:after="0" w:line="240" w:lineRule="auto"/>
              <w:jc w:val="center"/>
              <w:rPr>
                <w:rFonts w:ascii="Arial Black" w:eastAsia="Times New Roman" w:hAnsi="Arial Black" w:cs="Times New Roman"/>
                <w:kern w:val="0"/>
                <w:sz w:val="22"/>
                <w:szCs w:val="20"/>
                <w:lang w:eastAsia="en-GB"/>
                <w14:ligatures w14:val="none"/>
              </w:rPr>
            </w:pPr>
            <w:r w:rsidRPr="00BF6E32">
              <w:rPr>
                <w:rFonts w:ascii="Arial Black" w:eastAsia="Times New Roman" w:hAnsi="Arial Black" w:cs="Times New Roman"/>
                <w:kern w:val="0"/>
                <w:sz w:val="22"/>
                <w:szCs w:val="20"/>
                <w:lang w:eastAsia="en-GB"/>
                <w14:ligatures w14:val="none"/>
              </w:rPr>
              <w:t>£</w:t>
            </w:r>
          </w:p>
        </w:tc>
      </w:tr>
      <w:tr w:rsidR="00BF6E32" w:rsidRPr="00BF6E32" w14:paraId="20B2B07E" w14:textId="77777777" w:rsidTr="00906C54">
        <w:trPr>
          <w:trHeight w:val="167"/>
        </w:trPr>
        <w:tc>
          <w:tcPr>
            <w:tcW w:w="1135" w:type="dxa"/>
            <w:tcBorders>
              <w:top w:val="single" w:sz="4" w:space="0" w:color="auto"/>
              <w:bottom w:val="single" w:sz="4" w:space="0" w:color="auto"/>
            </w:tcBorders>
          </w:tcPr>
          <w:p w14:paraId="431893E9"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1.0</w:t>
            </w:r>
          </w:p>
        </w:tc>
        <w:tc>
          <w:tcPr>
            <w:tcW w:w="7371" w:type="dxa"/>
            <w:tcBorders>
              <w:top w:val="single" w:sz="4" w:space="0" w:color="auto"/>
              <w:bottom w:val="single" w:sz="4" w:space="0" w:color="auto"/>
              <w:right w:val="single" w:sz="4" w:space="0" w:color="auto"/>
            </w:tcBorders>
          </w:tcPr>
          <w:p w14:paraId="20EF1A2D"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Preliminaries and General Conditions</w:t>
            </w:r>
          </w:p>
        </w:tc>
        <w:tc>
          <w:tcPr>
            <w:tcW w:w="1559" w:type="dxa"/>
            <w:tcBorders>
              <w:top w:val="single" w:sz="4" w:space="0" w:color="auto"/>
              <w:left w:val="single" w:sz="4" w:space="0" w:color="auto"/>
              <w:bottom w:val="single" w:sz="4" w:space="0" w:color="auto"/>
            </w:tcBorders>
          </w:tcPr>
          <w:p w14:paraId="0FCC0399"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p>
        </w:tc>
      </w:tr>
      <w:tr w:rsidR="00BF6E32" w:rsidRPr="00BF6E32" w14:paraId="0E35BAAF" w14:textId="77777777" w:rsidTr="00906C54">
        <w:trPr>
          <w:trHeight w:val="167"/>
        </w:trPr>
        <w:tc>
          <w:tcPr>
            <w:tcW w:w="1135" w:type="dxa"/>
            <w:tcBorders>
              <w:top w:val="single" w:sz="4" w:space="0" w:color="auto"/>
              <w:bottom w:val="single" w:sz="4" w:space="0" w:color="auto"/>
            </w:tcBorders>
          </w:tcPr>
          <w:p w14:paraId="02299630"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2.0</w:t>
            </w:r>
          </w:p>
        </w:tc>
        <w:tc>
          <w:tcPr>
            <w:tcW w:w="7371" w:type="dxa"/>
            <w:tcBorders>
              <w:top w:val="single" w:sz="4" w:space="0" w:color="auto"/>
              <w:bottom w:val="single" w:sz="4" w:space="0" w:color="auto"/>
              <w:right w:val="single" w:sz="4" w:space="0" w:color="auto"/>
            </w:tcBorders>
          </w:tcPr>
          <w:p w14:paraId="10735CB3"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Materials and Workmanship</w:t>
            </w:r>
          </w:p>
        </w:tc>
        <w:tc>
          <w:tcPr>
            <w:tcW w:w="1559" w:type="dxa"/>
            <w:tcBorders>
              <w:top w:val="single" w:sz="4" w:space="0" w:color="auto"/>
              <w:left w:val="single" w:sz="4" w:space="0" w:color="auto"/>
              <w:bottom w:val="single" w:sz="4" w:space="0" w:color="auto"/>
            </w:tcBorders>
          </w:tcPr>
          <w:p w14:paraId="34B7E76B"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p>
        </w:tc>
      </w:tr>
      <w:tr w:rsidR="00BF6E32" w:rsidRPr="00BF6E32" w14:paraId="6E2FCA8E" w14:textId="77777777" w:rsidTr="00906C54">
        <w:trPr>
          <w:trHeight w:val="167"/>
        </w:trPr>
        <w:tc>
          <w:tcPr>
            <w:tcW w:w="1135" w:type="dxa"/>
            <w:tcBorders>
              <w:top w:val="single" w:sz="4" w:space="0" w:color="auto"/>
              <w:bottom w:val="single" w:sz="4" w:space="0" w:color="auto"/>
            </w:tcBorders>
          </w:tcPr>
          <w:p w14:paraId="3E4771A3"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3.0</w:t>
            </w:r>
          </w:p>
        </w:tc>
        <w:tc>
          <w:tcPr>
            <w:tcW w:w="7371" w:type="dxa"/>
            <w:tcBorders>
              <w:top w:val="single" w:sz="4" w:space="0" w:color="auto"/>
              <w:bottom w:val="single" w:sz="4" w:space="0" w:color="auto"/>
              <w:right w:val="single" w:sz="4" w:space="0" w:color="auto"/>
            </w:tcBorders>
          </w:tcPr>
          <w:p w14:paraId="55DF5E8B"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Schedule of Works</w:t>
            </w:r>
          </w:p>
        </w:tc>
        <w:tc>
          <w:tcPr>
            <w:tcW w:w="1559" w:type="dxa"/>
            <w:tcBorders>
              <w:top w:val="single" w:sz="4" w:space="0" w:color="auto"/>
              <w:left w:val="single" w:sz="4" w:space="0" w:color="auto"/>
              <w:bottom w:val="single" w:sz="4" w:space="0" w:color="auto"/>
            </w:tcBorders>
          </w:tcPr>
          <w:p w14:paraId="753ADCA6" w14:textId="77777777" w:rsidR="00BF6E32" w:rsidRPr="00BF6E32" w:rsidRDefault="00BF6E32" w:rsidP="00BF6E32">
            <w:pPr>
              <w:spacing w:before="60" w:after="60" w:line="240" w:lineRule="auto"/>
              <w:rPr>
                <w:rFonts w:ascii="Arial" w:eastAsia="Times New Roman" w:hAnsi="Arial" w:cs="Times New Roman"/>
                <w:b/>
                <w:kern w:val="0"/>
                <w:sz w:val="22"/>
                <w:szCs w:val="20"/>
                <w:lang w:eastAsia="en-GB"/>
                <w14:ligatures w14:val="none"/>
              </w:rPr>
            </w:pPr>
          </w:p>
        </w:tc>
      </w:tr>
      <w:tr w:rsidR="00BF6E32" w:rsidRPr="00BF6E32" w14:paraId="171F6D55" w14:textId="77777777" w:rsidTr="00906C54">
        <w:trPr>
          <w:trHeight w:val="167"/>
        </w:trPr>
        <w:tc>
          <w:tcPr>
            <w:tcW w:w="1135" w:type="dxa"/>
            <w:tcBorders>
              <w:top w:val="single" w:sz="4" w:space="0" w:color="auto"/>
              <w:bottom w:val="single" w:sz="4" w:space="0" w:color="auto"/>
            </w:tcBorders>
          </w:tcPr>
          <w:p w14:paraId="3A7AAC56" w14:textId="77777777" w:rsidR="00BF6E32" w:rsidRPr="00BF6E32" w:rsidRDefault="00BF6E32" w:rsidP="00BF6E32">
            <w:pPr>
              <w:spacing w:before="60" w:after="6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3.1</w:t>
            </w:r>
          </w:p>
        </w:tc>
        <w:tc>
          <w:tcPr>
            <w:tcW w:w="7371" w:type="dxa"/>
            <w:tcBorders>
              <w:top w:val="single" w:sz="4" w:space="0" w:color="auto"/>
              <w:bottom w:val="single" w:sz="4" w:space="0" w:color="auto"/>
              <w:right w:val="single" w:sz="4" w:space="0" w:color="auto"/>
            </w:tcBorders>
          </w:tcPr>
          <w:p w14:paraId="0F3237BC" w14:textId="77777777" w:rsidR="00BF6E32" w:rsidRPr="00BF6E32" w:rsidRDefault="00BF6E32" w:rsidP="00BF6E32">
            <w:pPr>
              <w:spacing w:before="60" w:after="6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Dayworks and Contingencies</w:t>
            </w:r>
          </w:p>
        </w:tc>
        <w:tc>
          <w:tcPr>
            <w:tcW w:w="1559" w:type="dxa"/>
            <w:tcBorders>
              <w:top w:val="single" w:sz="4" w:space="0" w:color="auto"/>
              <w:left w:val="single" w:sz="4" w:space="0" w:color="auto"/>
              <w:bottom w:val="single" w:sz="4" w:space="0" w:color="auto"/>
            </w:tcBorders>
          </w:tcPr>
          <w:p w14:paraId="1490EEA2" w14:textId="77777777" w:rsidR="00BF6E32" w:rsidRPr="00BF6E32" w:rsidRDefault="00BF6E32" w:rsidP="00BF6E32">
            <w:pPr>
              <w:spacing w:before="60" w:after="60" w:line="240" w:lineRule="auto"/>
              <w:rPr>
                <w:rFonts w:ascii="Arial" w:eastAsia="Times New Roman" w:hAnsi="Arial" w:cs="Times New Roman"/>
                <w:kern w:val="0"/>
                <w:sz w:val="22"/>
                <w:szCs w:val="20"/>
                <w:lang w:eastAsia="en-GB"/>
                <w14:ligatures w14:val="none"/>
              </w:rPr>
            </w:pPr>
          </w:p>
        </w:tc>
      </w:tr>
      <w:tr w:rsidR="00BF6E32" w:rsidRPr="00BF6E32" w14:paraId="328F2884" w14:textId="77777777" w:rsidTr="00906C54">
        <w:trPr>
          <w:trHeight w:val="70"/>
        </w:trPr>
        <w:tc>
          <w:tcPr>
            <w:tcW w:w="1135" w:type="dxa"/>
            <w:tcBorders>
              <w:top w:val="single" w:sz="4" w:space="0" w:color="auto"/>
              <w:bottom w:val="single" w:sz="4" w:space="0" w:color="auto"/>
            </w:tcBorders>
          </w:tcPr>
          <w:p w14:paraId="2BB21D5D"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3.2</w:t>
            </w:r>
            <w:r w:rsidRPr="00BF6E32">
              <w:rPr>
                <w:rFonts w:ascii="Arial" w:eastAsia="Times New Roman" w:hAnsi="Arial" w:cs="Arial"/>
                <w:kern w:val="0"/>
                <w:sz w:val="22"/>
                <w:szCs w:val="22"/>
                <w:lang w:eastAsia="en-GB"/>
                <w14:ligatures w14:val="none"/>
              </w:rPr>
              <w:tab/>
            </w:r>
          </w:p>
        </w:tc>
        <w:tc>
          <w:tcPr>
            <w:tcW w:w="7371" w:type="dxa"/>
            <w:tcBorders>
              <w:top w:val="single" w:sz="4" w:space="0" w:color="auto"/>
              <w:bottom w:val="single" w:sz="4" w:space="0" w:color="auto"/>
              <w:right w:val="single" w:sz="4" w:space="0" w:color="auto"/>
            </w:tcBorders>
          </w:tcPr>
          <w:p w14:paraId="6B1D3733"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General Items</w:t>
            </w:r>
          </w:p>
        </w:tc>
        <w:tc>
          <w:tcPr>
            <w:tcW w:w="1559" w:type="dxa"/>
            <w:tcBorders>
              <w:top w:val="single" w:sz="4" w:space="0" w:color="auto"/>
              <w:left w:val="single" w:sz="4" w:space="0" w:color="auto"/>
              <w:bottom w:val="single" w:sz="4" w:space="0" w:color="auto"/>
            </w:tcBorders>
          </w:tcPr>
          <w:p w14:paraId="5ADB8521"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6A476156" w14:textId="77777777" w:rsidTr="00906C54">
        <w:trPr>
          <w:trHeight w:val="70"/>
        </w:trPr>
        <w:tc>
          <w:tcPr>
            <w:tcW w:w="1135" w:type="dxa"/>
            <w:tcBorders>
              <w:top w:val="single" w:sz="4" w:space="0" w:color="auto"/>
              <w:bottom w:val="single" w:sz="4" w:space="0" w:color="auto"/>
            </w:tcBorders>
          </w:tcPr>
          <w:p w14:paraId="39122E83"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3.3</w:t>
            </w:r>
          </w:p>
        </w:tc>
        <w:tc>
          <w:tcPr>
            <w:tcW w:w="7371" w:type="dxa"/>
            <w:tcBorders>
              <w:top w:val="single" w:sz="4" w:space="0" w:color="auto"/>
              <w:bottom w:val="single" w:sz="4" w:space="0" w:color="auto"/>
              <w:right w:val="single" w:sz="4" w:space="0" w:color="auto"/>
            </w:tcBorders>
          </w:tcPr>
          <w:p w14:paraId="098F3A46"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Demolition &amp; Strip-out</w:t>
            </w:r>
          </w:p>
        </w:tc>
        <w:tc>
          <w:tcPr>
            <w:tcW w:w="1559" w:type="dxa"/>
            <w:tcBorders>
              <w:top w:val="single" w:sz="4" w:space="0" w:color="auto"/>
              <w:left w:val="single" w:sz="4" w:space="0" w:color="auto"/>
              <w:bottom w:val="single" w:sz="4" w:space="0" w:color="auto"/>
            </w:tcBorders>
          </w:tcPr>
          <w:p w14:paraId="56BB4B5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04AECE38" w14:textId="77777777" w:rsidTr="00906C54">
        <w:trPr>
          <w:trHeight w:val="70"/>
        </w:trPr>
        <w:tc>
          <w:tcPr>
            <w:tcW w:w="1135" w:type="dxa"/>
            <w:tcBorders>
              <w:top w:val="single" w:sz="4" w:space="0" w:color="auto"/>
              <w:bottom w:val="single" w:sz="4" w:space="0" w:color="auto"/>
            </w:tcBorders>
          </w:tcPr>
          <w:p w14:paraId="4F6E1AAD"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3.4</w:t>
            </w:r>
          </w:p>
        </w:tc>
        <w:tc>
          <w:tcPr>
            <w:tcW w:w="7371" w:type="dxa"/>
            <w:tcBorders>
              <w:top w:val="single" w:sz="4" w:space="0" w:color="auto"/>
              <w:bottom w:val="single" w:sz="4" w:space="0" w:color="auto"/>
              <w:right w:val="single" w:sz="4" w:space="0" w:color="auto"/>
            </w:tcBorders>
          </w:tcPr>
          <w:p w14:paraId="4E02310B"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Dual Pitched Roof</w:t>
            </w:r>
          </w:p>
        </w:tc>
        <w:tc>
          <w:tcPr>
            <w:tcW w:w="1559" w:type="dxa"/>
            <w:tcBorders>
              <w:top w:val="single" w:sz="4" w:space="0" w:color="auto"/>
              <w:left w:val="single" w:sz="4" w:space="0" w:color="auto"/>
              <w:bottom w:val="single" w:sz="4" w:space="0" w:color="auto"/>
            </w:tcBorders>
          </w:tcPr>
          <w:p w14:paraId="452056CD"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414501AE" w14:textId="77777777" w:rsidTr="00906C54">
        <w:trPr>
          <w:trHeight w:val="70"/>
        </w:trPr>
        <w:tc>
          <w:tcPr>
            <w:tcW w:w="1135" w:type="dxa"/>
            <w:tcBorders>
              <w:top w:val="single" w:sz="4" w:space="0" w:color="auto"/>
              <w:bottom w:val="single" w:sz="4" w:space="0" w:color="auto"/>
            </w:tcBorders>
          </w:tcPr>
          <w:p w14:paraId="4129E25B"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3.5</w:t>
            </w:r>
            <w:r w:rsidRPr="00BF6E32">
              <w:rPr>
                <w:rFonts w:ascii="Arial" w:eastAsia="Times New Roman" w:hAnsi="Arial" w:cs="Arial"/>
                <w:kern w:val="0"/>
                <w:sz w:val="22"/>
                <w:szCs w:val="22"/>
                <w:lang w:eastAsia="en-GB"/>
                <w14:ligatures w14:val="none"/>
              </w:rPr>
              <w:tab/>
            </w:r>
          </w:p>
        </w:tc>
        <w:tc>
          <w:tcPr>
            <w:tcW w:w="7371" w:type="dxa"/>
            <w:tcBorders>
              <w:top w:val="single" w:sz="4" w:space="0" w:color="auto"/>
              <w:bottom w:val="single" w:sz="4" w:space="0" w:color="auto"/>
              <w:right w:val="single" w:sz="4" w:space="0" w:color="auto"/>
            </w:tcBorders>
          </w:tcPr>
          <w:p w14:paraId="7EDD96B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uPVC Windows</w:t>
            </w:r>
          </w:p>
        </w:tc>
        <w:tc>
          <w:tcPr>
            <w:tcW w:w="1559" w:type="dxa"/>
            <w:tcBorders>
              <w:top w:val="single" w:sz="4" w:space="0" w:color="auto"/>
              <w:left w:val="single" w:sz="4" w:space="0" w:color="auto"/>
              <w:bottom w:val="single" w:sz="4" w:space="0" w:color="auto"/>
            </w:tcBorders>
          </w:tcPr>
          <w:p w14:paraId="15ED077D"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51662466" w14:textId="77777777" w:rsidTr="00906C54">
        <w:trPr>
          <w:trHeight w:val="70"/>
        </w:trPr>
        <w:tc>
          <w:tcPr>
            <w:tcW w:w="1135" w:type="dxa"/>
            <w:tcBorders>
              <w:top w:val="single" w:sz="4" w:space="0" w:color="auto"/>
              <w:bottom w:val="single" w:sz="4" w:space="0" w:color="auto"/>
            </w:tcBorders>
          </w:tcPr>
          <w:p w14:paraId="0F5E3DB1"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3.6</w:t>
            </w:r>
          </w:p>
        </w:tc>
        <w:tc>
          <w:tcPr>
            <w:tcW w:w="7371" w:type="dxa"/>
            <w:tcBorders>
              <w:top w:val="single" w:sz="4" w:space="0" w:color="auto"/>
              <w:bottom w:val="single" w:sz="4" w:space="0" w:color="auto"/>
              <w:right w:val="single" w:sz="4" w:space="0" w:color="auto"/>
            </w:tcBorders>
          </w:tcPr>
          <w:p w14:paraId="2D715BB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Rainwater Goods</w:t>
            </w:r>
          </w:p>
        </w:tc>
        <w:tc>
          <w:tcPr>
            <w:tcW w:w="1559" w:type="dxa"/>
            <w:tcBorders>
              <w:top w:val="single" w:sz="4" w:space="0" w:color="auto"/>
              <w:left w:val="single" w:sz="4" w:space="0" w:color="auto"/>
              <w:bottom w:val="single" w:sz="4" w:space="0" w:color="auto"/>
            </w:tcBorders>
          </w:tcPr>
          <w:p w14:paraId="70D90A1E"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73381F5C" w14:textId="77777777" w:rsidTr="00906C54">
        <w:trPr>
          <w:trHeight w:val="70"/>
        </w:trPr>
        <w:tc>
          <w:tcPr>
            <w:tcW w:w="1135" w:type="dxa"/>
            <w:tcBorders>
              <w:top w:val="single" w:sz="4" w:space="0" w:color="auto"/>
              <w:bottom w:val="single" w:sz="4" w:space="0" w:color="auto"/>
            </w:tcBorders>
          </w:tcPr>
          <w:p w14:paraId="568F2E80"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3.7</w:t>
            </w:r>
            <w:r w:rsidRPr="00BF6E32">
              <w:rPr>
                <w:rFonts w:ascii="Arial" w:eastAsia="Times New Roman" w:hAnsi="Arial" w:cs="Arial"/>
                <w:kern w:val="0"/>
                <w:sz w:val="22"/>
                <w:szCs w:val="22"/>
                <w:lang w:eastAsia="en-GB"/>
                <w14:ligatures w14:val="none"/>
              </w:rPr>
              <w:tab/>
            </w:r>
          </w:p>
        </w:tc>
        <w:tc>
          <w:tcPr>
            <w:tcW w:w="7371" w:type="dxa"/>
            <w:tcBorders>
              <w:top w:val="single" w:sz="4" w:space="0" w:color="auto"/>
              <w:bottom w:val="single" w:sz="4" w:space="0" w:color="auto"/>
              <w:right w:val="single" w:sz="4" w:space="0" w:color="auto"/>
            </w:tcBorders>
          </w:tcPr>
          <w:p w14:paraId="4DF7CF59"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Fascias &amp; Soffits</w:t>
            </w:r>
          </w:p>
        </w:tc>
        <w:tc>
          <w:tcPr>
            <w:tcW w:w="1559" w:type="dxa"/>
            <w:tcBorders>
              <w:top w:val="single" w:sz="4" w:space="0" w:color="auto"/>
              <w:left w:val="single" w:sz="4" w:space="0" w:color="auto"/>
              <w:bottom w:val="single" w:sz="4" w:space="0" w:color="auto"/>
            </w:tcBorders>
          </w:tcPr>
          <w:p w14:paraId="36DA63E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5C8B1BD8" w14:textId="77777777" w:rsidTr="00906C54">
        <w:trPr>
          <w:trHeight w:val="70"/>
        </w:trPr>
        <w:tc>
          <w:tcPr>
            <w:tcW w:w="1135" w:type="dxa"/>
            <w:tcBorders>
              <w:top w:val="single" w:sz="4" w:space="0" w:color="auto"/>
              <w:bottom w:val="single" w:sz="4" w:space="0" w:color="auto"/>
            </w:tcBorders>
          </w:tcPr>
          <w:p w14:paraId="4B180954"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3.8</w:t>
            </w:r>
            <w:r w:rsidRPr="00BF6E32">
              <w:rPr>
                <w:rFonts w:ascii="Arial" w:eastAsia="Times New Roman" w:hAnsi="Arial" w:cs="Arial"/>
                <w:kern w:val="0"/>
                <w:sz w:val="22"/>
                <w:szCs w:val="22"/>
                <w:lang w:eastAsia="en-GB"/>
                <w14:ligatures w14:val="none"/>
              </w:rPr>
              <w:tab/>
            </w:r>
          </w:p>
        </w:tc>
        <w:tc>
          <w:tcPr>
            <w:tcW w:w="7371" w:type="dxa"/>
            <w:tcBorders>
              <w:top w:val="single" w:sz="4" w:space="0" w:color="auto"/>
              <w:bottom w:val="single" w:sz="4" w:space="0" w:color="auto"/>
              <w:right w:val="single" w:sz="4" w:space="0" w:color="auto"/>
            </w:tcBorders>
          </w:tcPr>
          <w:p w14:paraId="742AAD8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Miscellaneous Items</w:t>
            </w:r>
          </w:p>
        </w:tc>
        <w:tc>
          <w:tcPr>
            <w:tcW w:w="1559" w:type="dxa"/>
            <w:tcBorders>
              <w:top w:val="single" w:sz="4" w:space="0" w:color="auto"/>
              <w:left w:val="single" w:sz="4" w:space="0" w:color="auto"/>
              <w:bottom w:val="single" w:sz="4" w:space="0" w:color="auto"/>
            </w:tcBorders>
          </w:tcPr>
          <w:p w14:paraId="2451432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00734CD0" w14:textId="77777777" w:rsidTr="00906C54">
        <w:trPr>
          <w:trHeight w:val="70"/>
        </w:trPr>
        <w:tc>
          <w:tcPr>
            <w:tcW w:w="1135" w:type="dxa"/>
            <w:tcBorders>
              <w:top w:val="single" w:sz="4" w:space="0" w:color="auto"/>
              <w:bottom w:val="single" w:sz="4" w:space="0" w:color="auto"/>
            </w:tcBorders>
          </w:tcPr>
          <w:p w14:paraId="5FB80908"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3.9</w:t>
            </w:r>
          </w:p>
        </w:tc>
        <w:tc>
          <w:tcPr>
            <w:tcW w:w="7371" w:type="dxa"/>
            <w:tcBorders>
              <w:top w:val="single" w:sz="4" w:space="0" w:color="auto"/>
              <w:bottom w:val="single" w:sz="4" w:space="0" w:color="auto"/>
              <w:right w:val="single" w:sz="4" w:space="0" w:color="auto"/>
            </w:tcBorders>
          </w:tcPr>
          <w:p w14:paraId="323F5066"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Cleaning &amp; Handover</w:t>
            </w:r>
          </w:p>
        </w:tc>
        <w:tc>
          <w:tcPr>
            <w:tcW w:w="1559" w:type="dxa"/>
            <w:tcBorders>
              <w:top w:val="single" w:sz="4" w:space="0" w:color="auto"/>
              <w:left w:val="single" w:sz="4" w:space="0" w:color="auto"/>
              <w:bottom w:val="single" w:sz="4" w:space="0" w:color="auto"/>
            </w:tcBorders>
          </w:tcPr>
          <w:p w14:paraId="41FC2063"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0CEA7D56" w14:textId="77777777" w:rsidTr="00906C54">
        <w:trPr>
          <w:trHeight w:val="70"/>
        </w:trPr>
        <w:tc>
          <w:tcPr>
            <w:tcW w:w="1135" w:type="dxa"/>
            <w:tcBorders>
              <w:top w:val="single" w:sz="4" w:space="0" w:color="auto"/>
              <w:bottom w:val="single" w:sz="4" w:space="0" w:color="auto"/>
            </w:tcBorders>
          </w:tcPr>
          <w:p w14:paraId="625668AE"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3.10</w:t>
            </w:r>
          </w:p>
        </w:tc>
        <w:tc>
          <w:tcPr>
            <w:tcW w:w="7371" w:type="dxa"/>
            <w:tcBorders>
              <w:top w:val="single" w:sz="4" w:space="0" w:color="auto"/>
              <w:bottom w:val="single" w:sz="4" w:space="0" w:color="auto"/>
              <w:right w:val="single" w:sz="4" w:space="0" w:color="auto"/>
            </w:tcBorders>
          </w:tcPr>
          <w:p w14:paraId="27FABFFE"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Documentation</w:t>
            </w:r>
          </w:p>
        </w:tc>
        <w:tc>
          <w:tcPr>
            <w:tcW w:w="1559" w:type="dxa"/>
            <w:tcBorders>
              <w:top w:val="single" w:sz="4" w:space="0" w:color="auto"/>
              <w:left w:val="single" w:sz="4" w:space="0" w:color="auto"/>
              <w:bottom w:val="single" w:sz="4" w:space="0" w:color="auto"/>
            </w:tcBorders>
          </w:tcPr>
          <w:p w14:paraId="59A43DFA"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291DD9C1" w14:textId="77777777" w:rsidTr="00906C54">
        <w:trPr>
          <w:trHeight w:val="70"/>
        </w:trPr>
        <w:tc>
          <w:tcPr>
            <w:tcW w:w="1135" w:type="dxa"/>
            <w:tcBorders>
              <w:top w:val="single" w:sz="4" w:space="0" w:color="auto"/>
              <w:bottom w:val="single" w:sz="4" w:space="0" w:color="auto"/>
            </w:tcBorders>
          </w:tcPr>
          <w:p w14:paraId="1AD6F3BB"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3.11</w:t>
            </w:r>
          </w:p>
        </w:tc>
        <w:tc>
          <w:tcPr>
            <w:tcW w:w="7371" w:type="dxa"/>
            <w:tcBorders>
              <w:top w:val="single" w:sz="4" w:space="0" w:color="auto"/>
              <w:bottom w:val="single" w:sz="4" w:space="0" w:color="auto"/>
              <w:right w:val="single" w:sz="4" w:space="0" w:color="auto"/>
            </w:tcBorders>
          </w:tcPr>
          <w:p w14:paraId="43511C35"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r w:rsidRPr="00BF6E32">
              <w:rPr>
                <w:rFonts w:ascii="Arial" w:eastAsia="Times New Roman" w:hAnsi="Arial" w:cs="Arial"/>
                <w:kern w:val="0"/>
                <w:sz w:val="22"/>
                <w:szCs w:val="22"/>
                <w:lang w:eastAsia="en-GB"/>
                <w14:ligatures w14:val="none"/>
              </w:rPr>
              <w:t>Contractors’ Own Additions</w:t>
            </w:r>
          </w:p>
        </w:tc>
        <w:tc>
          <w:tcPr>
            <w:tcW w:w="1559" w:type="dxa"/>
            <w:tcBorders>
              <w:top w:val="single" w:sz="4" w:space="0" w:color="auto"/>
              <w:left w:val="single" w:sz="4" w:space="0" w:color="auto"/>
              <w:bottom w:val="single" w:sz="4" w:space="0" w:color="auto"/>
            </w:tcBorders>
          </w:tcPr>
          <w:p w14:paraId="19B3FDD7"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50B69B8B" w14:textId="77777777" w:rsidTr="00906C54">
        <w:trPr>
          <w:trHeight w:val="70"/>
        </w:trPr>
        <w:tc>
          <w:tcPr>
            <w:tcW w:w="1135" w:type="dxa"/>
            <w:tcBorders>
              <w:top w:val="single" w:sz="4" w:space="0" w:color="auto"/>
              <w:bottom w:val="single" w:sz="4" w:space="0" w:color="auto"/>
            </w:tcBorders>
          </w:tcPr>
          <w:p w14:paraId="793780E0"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61580151"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083768A8"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09CEA3FF" w14:textId="77777777" w:rsidTr="00906C54">
        <w:trPr>
          <w:trHeight w:val="70"/>
        </w:trPr>
        <w:tc>
          <w:tcPr>
            <w:tcW w:w="1135" w:type="dxa"/>
            <w:tcBorders>
              <w:top w:val="single" w:sz="4" w:space="0" w:color="auto"/>
              <w:bottom w:val="single" w:sz="4" w:space="0" w:color="auto"/>
            </w:tcBorders>
          </w:tcPr>
          <w:p w14:paraId="087A0B47"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4D0F45D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5DF7E30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2B83233C" w14:textId="77777777" w:rsidTr="00906C54">
        <w:trPr>
          <w:trHeight w:val="70"/>
        </w:trPr>
        <w:tc>
          <w:tcPr>
            <w:tcW w:w="1135" w:type="dxa"/>
            <w:tcBorders>
              <w:top w:val="single" w:sz="4" w:space="0" w:color="auto"/>
              <w:bottom w:val="single" w:sz="4" w:space="0" w:color="auto"/>
            </w:tcBorders>
          </w:tcPr>
          <w:p w14:paraId="5776368A"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6D174238"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30544260"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107CDF2A" w14:textId="77777777" w:rsidTr="00906C54">
        <w:trPr>
          <w:trHeight w:val="70"/>
        </w:trPr>
        <w:tc>
          <w:tcPr>
            <w:tcW w:w="1135" w:type="dxa"/>
            <w:tcBorders>
              <w:top w:val="single" w:sz="4" w:space="0" w:color="auto"/>
              <w:bottom w:val="single" w:sz="4" w:space="0" w:color="auto"/>
            </w:tcBorders>
          </w:tcPr>
          <w:p w14:paraId="60EB7DC6"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454511F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05CFD075"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72003213" w14:textId="77777777" w:rsidTr="00906C54">
        <w:trPr>
          <w:trHeight w:val="70"/>
        </w:trPr>
        <w:tc>
          <w:tcPr>
            <w:tcW w:w="1135" w:type="dxa"/>
            <w:tcBorders>
              <w:top w:val="single" w:sz="4" w:space="0" w:color="auto"/>
              <w:bottom w:val="single" w:sz="4" w:space="0" w:color="auto"/>
            </w:tcBorders>
          </w:tcPr>
          <w:p w14:paraId="218A0CC0"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4817E7F5"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582A8369"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2158754F" w14:textId="77777777" w:rsidTr="00906C54">
        <w:trPr>
          <w:trHeight w:val="70"/>
        </w:trPr>
        <w:tc>
          <w:tcPr>
            <w:tcW w:w="1135" w:type="dxa"/>
            <w:tcBorders>
              <w:top w:val="single" w:sz="4" w:space="0" w:color="auto"/>
              <w:bottom w:val="single" w:sz="4" w:space="0" w:color="auto"/>
            </w:tcBorders>
          </w:tcPr>
          <w:p w14:paraId="0C8E086E"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3FE60B73"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77520A0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5FDA89AC" w14:textId="77777777" w:rsidTr="00906C54">
        <w:trPr>
          <w:trHeight w:val="70"/>
        </w:trPr>
        <w:tc>
          <w:tcPr>
            <w:tcW w:w="1135" w:type="dxa"/>
            <w:tcBorders>
              <w:top w:val="single" w:sz="4" w:space="0" w:color="auto"/>
              <w:bottom w:val="single" w:sz="4" w:space="0" w:color="auto"/>
            </w:tcBorders>
          </w:tcPr>
          <w:p w14:paraId="5999106B"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6017C5F7"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0B12808E"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3FBA43B7" w14:textId="77777777" w:rsidTr="00906C54">
        <w:trPr>
          <w:trHeight w:val="70"/>
        </w:trPr>
        <w:tc>
          <w:tcPr>
            <w:tcW w:w="1135" w:type="dxa"/>
            <w:tcBorders>
              <w:top w:val="single" w:sz="4" w:space="0" w:color="auto"/>
              <w:bottom w:val="single" w:sz="4" w:space="0" w:color="auto"/>
            </w:tcBorders>
          </w:tcPr>
          <w:p w14:paraId="5DE06D44"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05CCA51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16E73A74"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559AB423" w14:textId="77777777" w:rsidTr="00906C54">
        <w:trPr>
          <w:trHeight w:val="70"/>
        </w:trPr>
        <w:tc>
          <w:tcPr>
            <w:tcW w:w="1135" w:type="dxa"/>
            <w:tcBorders>
              <w:top w:val="single" w:sz="4" w:space="0" w:color="auto"/>
              <w:bottom w:val="single" w:sz="4" w:space="0" w:color="auto"/>
            </w:tcBorders>
          </w:tcPr>
          <w:p w14:paraId="67C49992"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7C446AED"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67C6EDB9"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322E7459" w14:textId="77777777" w:rsidTr="00906C54">
        <w:trPr>
          <w:trHeight w:val="70"/>
        </w:trPr>
        <w:tc>
          <w:tcPr>
            <w:tcW w:w="1135" w:type="dxa"/>
            <w:tcBorders>
              <w:top w:val="single" w:sz="4" w:space="0" w:color="auto"/>
              <w:bottom w:val="single" w:sz="4" w:space="0" w:color="auto"/>
            </w:tcBorders>
          </w:tcPr>
          <w:p w14:paraId="2AFD8C11"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5BF32A7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1AB1CDBC"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50D80A23" w14:textId="77777777" w:rsidTr="00906C54">
        <w:tc>
          <w:tcPr>
            <w:tcW w:w="1135" w:type="dxa"/>
            <w:tcBorders>
              <w:top w:val="single" w:sz="4" w:space="0" w:color="auto"/>
              <w:bottom w:val="single" w:sz="4" w:space="0" w:color="auto"/>
            </w:tcBorders>
          </w:tcPr>
          <w:p w14:paraId="3B324603"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12B4A61A"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3754F216"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7477FE8C" w14:textId="77777777" w:rsidTr="00906C54">
        <w:tc>
          <w:tcPr>
            <w:tcW w:w="1135" w:type="dxa"/>
            <w:tcBorders>
              <w:top w:val="single" w:sz="4" w:space="0" w:color="auto"/>
              <w:bottom w:val="single" w:sz="4" w:space="0" w:color="auto"/>
            </w:tcBorders>
          </w:tcPr>
          <w:p w14:paraId="0B09B9E2"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0F2CCC6D"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44AB235A"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004E0C88" w14:textId="77777777" w:rsidTr="00906C54">
        <w:tc>
          <w:tcPr>
            <w:tcW w:w="1135" w:type="dxa"/>
            <w:tcBorders>
              <w:top w:val="single" w:sz="4" w:space="0" w:color="auto"/>
              <w:bottom w:val="single" w:sz="4" w:space="0" w:color="auto"/>
            </w:tcBorders>
          </w:tcPr>
          <w:p w14:paraId="3A6D2C4F"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09499876"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676A9E76"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3455BF80" w14:textId="77777777" w:rsidTr="00906C54">
        <w:tc>
          <w:tcPr>
            <w:tcW w:w="1135" w:type="dxa"/>
            <w:tcBorders>
              <w:top w:val="single" w:sz="4" w:space="0" w:color="auto"/>
              <w:bottom w:val="single" w:sz="4" w:space="0" w:color="auto"/>
            </w:tcBorders>
          </w:tcPr>
          <w:p w14:paraId="4D4373F4"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2FC43A79"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16040C3A"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75830DD3" w14:textId="77777777" w:rsidTr="00906C54">
        <w:tc>
          <w:tcPr>
            <w:tcW w:w="1135" w:type="dxa"/>
            <w:tcBorders>
              <w:top w:val="single" w:sz="4" w:space="0" w:color="auto"/>
              <w:bottom w:val="single" w:sz="4" w:space="0" w:color="auto"/>
            </w:tcBorders>
          </w:tcPr>
          <w:p w14:paraId="58A04E57"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7371" w:type="dxa"/>
            <w:tcBorders>
              <w:top w:val="single" w:sz="4" w:space="0" w:color="auto"/>
              <w:bottom w:val="single" w:sz="4" w:space="0" w:color="auto"/>
              <w:right w:val="single" w:sz="4" w:space="0" w:color="auto"/>
            </w:tcBorders>
          </w:tcPr>
          <w:p w14:paraId="18EA4C54"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c>
          <w:tcPr>
            <w:tcW w:w="1559" w:type="dxa"/>
            <w:tcBorders>
              <w:top w:val="single" w:sz="4" w:space="0" w:color="auto"/>
              <w:left w:val="single" w:sz="4" w:space="0" w:color="auto"/>
              <w:bottom w:val="single" w:sz="4" w:space="0" w:color="auto"/>
            </w:tcBorders>
          </w:tcPr>
          <w:p w14:paraId="6F7EFB7E" w14:textId="77777777" w:rsidR="00BF6E32" w:rsidRPr="00BF6E32" w:rsidRDefault="00BF6E32" w:rsidP="00BF6E32">
            <w:pPr>
              <w:spacing w:before="40" w:after="40" w:line="240" w:lineRule="auto"/>
              <w:rPr>
                <w:rFonts w:ascii="Arial" w:eastAsia="Times New Roman" w:hAnsi="Arial" w:cs="Arial"/>
                <w:kern w:val="0"/>
                <w:sz w:val="22"/>
                <w:szCs w:val="22"/>
                <w:lang w:eastAsia="en-GB"/>
                <w14:ligatures w14:val="none"/>
              </w:rPr>
            </w:pPr>
          </w:p>
        </w:tc>
      </w:tr>
      <w:tr w:rsidR="00BF6E32" w:rsidRPr="00BF6E32" w14:paraId="33992565" w14:textId="77777777" w:rsidTr="00906C54">
        <w:trPr>
          <w:trHeight w:val="482"/>
        </w:trPr>
        <w:tc>
          <w:tcPr>
            <w:tcW w:w="1135" w:type="dxa"/>
          </w:tcPr>
          <w:p w14:paraId="3FB65E00" w14:textId="77777777" w:rsidR="00BF6E32" w:rsidRPr="00BF6E32" w:rsidRDefault="00BF6E32" w:rsidP="00BF6E32">
            <w:pPr>
              <w:spacing w:after="0" w:line="240" w:lineRule="auto"/>
              <w:rPr>
                <w:rFonts w:ascii="Arial" w:eastAsia="Times New Roman" w:hAnsi="Arial" w:cs="Times New Roman"/>
                <w:kern w:val="0"/>
                <w:szCs w:val="20"/>
                <w:lang w:eastAsia="en-GB"/>
                <w14:ligatures w14:val="none"/>
              </w:rPr>
            </w:pPr>
          </w:p>
        </w:tc>
        <w:tc>
          <w:tcPr>
            <w:tcW w:w="7371" w:type="dxa"/>
            <w:vAlign w:val="center"/>
          </w:tcPr>
          <w:p w14:paraId="5240F3B3" w14:textId="77777777" w:rsidR="00BF6E32" w:rsidRPr="00BF6E32" w:rsidRDefault="00BF6E32" w:rsidP="00BF6E32">
            <w:pPr>
              <w:spacing w:after="0" w:line="240" w:lineRule="auto"/>
              <w:jc w:val="right"/>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TOTAL (excluding VAT)</w:t>
            </w:r>
          </w:p>
        </w:tc>
        <w:tc>
          <w:tcPr>
            <w:tcW w:w="1559" w:type="dxa"/>
            <w:tcBorders>
              <w:top w:val="single" w:sz="6" w:space="0" w:color="auto"/>
              <w:left w:val="single" w:sz="6" w:space="0" w:color="auto"/>
              <w:bottom w:val="single" w:sz="6" w:space="0" w:color="auto"/>
              <w:right w:val="single" w:sz="6" w:space="0" w:color="auto"/>
            </w:tcBorders>
            <w:vAlign w:val="center"/>
          </w:tcPr>
          <w:p w14:paraId="20D201BB" w14:textId="77777777" w:rsidR="00BF6E32" w:rsidRPr="00BF6E32" w:rsidRDefault="00BF6E32" w:rsidP="00BF6E32">
            <w:pPr>
              <w:spacing w:after="0" w:line="240" w:lineRule="auto"/>
              <w:rPr>
                <w:rFonts w:ascii="Arial" w:eastAsia="Times New Roman" w:hAnsi="Arial" w:cs="Times New Roman"/>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w:t>
            </w:r>
          </w:p>
        </w:tc>
      </w:tr>
    </w:tbl>
    <w:p w14:paraId="153C71F4" w14:textId="77777777" w:rsidR="00BF6E32" w:rsidRPr="00BF6E32" w:rsidRDefault="00BF6E32" w:rsidP="00BF6E32">
      <w:pPr>
        <w:spacing w:after="0" w:line="240" w:lineRule="auto"/>
        <w:jc w:val="center"/>
        <w:rPr>
          <w:rFonts w:ascii="Arial" w:eastAsia="Times New Roman" w:hAnsi="Arial" w:cs="Times New Roman"/>
          <w:b/>
          <w:kern w:val="0"/>
          <w:sz w:val="22"/>
          <w:szCs w:val="20"/>
          <w:lang w:eastAsia="en-GB"/>
          <w14:ligatures w14:val="none"/>
        </w:rPr>
        <w:sectPr w:rsidR="00BF6E32" w:rsidRPr="00BF6E32" w:rsidSect="00BF6E32">
          <w:headerReference w:type="even" r:id="rId19"/>
          <w:footerReference w:type="default" r:id="rId20"/>
          <w:headerReference w:type="first" r:id="rId21"/>
          <w:pgSz w:w="11907" w:h="16840" w:code="9"/>
          <w:pgMar w:top="1440" w:right="567" w:bottom="1440" w:left="1797" w:header="720" w:footer="720" w:gutter="0"/>
          <w:cols w:space="720"/>
        </w:sectPr>
      </w:pPr>
    </w:p>
    <w:p w14:paraId="4AEC6473" w14:textId="77777777" w:rsidR="00BF6E32" w:rsidRPr="00BF6E32" w:rsidRDefault="00BF6E32" w:rsidP="00BF6E32">
      <w:pPr>
        <w:spacing w:after="0" w:line="240" w:lineRule="auto"/>
        <w:rPr>
          <w:rFonts w:ascii="Arial Black" w:eastAsia="Times New Roman" w:hAnsi="Arial Black" w:cs="Times New Roman"/>
          <w:kern w:val="0"/>
          <w:sz w:val="22"/>
          <w:szCs w:val="20"/>
          <w:lang w:eastAsia="en-GB"/>
          <w14:ligatures w14:val="none"/>
        </w:rPr>
      </w:pPr>
      <w:r w:rsidRPr="00BF6E32">
        <w:rPr>
          <w:rFonts w:ascii="Arial Black" w:eastAsia="Times New Roman" w:hAnsi="Arial Black" w:cs="Times New Roman"/>
          <w:kern w:val="0"/>
          <w:sz w:val="22"/>
          <w:szCs w:val="20"/>
          <w:lang w:eastAsia="en-GB"/>
          <w14:ligatures w14:val="none"/>
        </w:rPr>
        <w:lastRenderedPageBreak/>
        <w:t>5.0</w:t>
      </w:r>
      <w:r w:rsidRPr="00BF6E32">
        <w:rPr>
          <w:rFonts w:ascii="Arial Black" w:eastAsia="Times New Roman" w:hAnsi="Arial Black" w:cs="Times New Roman"/>
          <w:kern w:val="0"/>
          <w:sz w:val="22"/>
          <w:szCs w:val="20"/>
          <w:lang w:eastAsia="en-GB"/>
          <w14:ligatures w14:val="none"/>
        </w:rPr>
        <w:tab/>
        <w:t>FORM OF TENDER</w:t>
      </w:r>
    </w:p>
    <w:p w14:paraId="69D65C34" w14:textId="77777777" w:rsidR="00BF6E32" w:rsidRPr="00BF6E32" w:rsidRDefault="00BF6E32" w:rsidP="00BF6E32">
      <w:pPr>
        <w:spacing w:after="0" w:line="240" w:lineRule="auto"/>
        <w:rPr>
          <w:rFonts w:ascii="Arial" w:eastAsia="Times New Roman" w:hAnsi="Arial" w:cs="Times New Roman"/>
          <w:b/>
          <w:kern w:val="0"/>
          <w:sz w:val="22"/>
          <w:szCs w:val="20"/>
          <w:lang w:eastAsia="en-GB"/>
          <w14:ligatures w14:val="none"/>
        </w:rPr>
      </w:pPr>
    </w:p>
    <w:p w14:paraId="5F9C1B38" w14:textId="77777777" w:rsidR="00BF6E32" w:rsidRPr="00BF6E32" w:rsidRDefault="00BF6E32" w:rsidP="00BF6E32">
      <w:pPr>
        <w:spacing w:after="0" w:line="240" w:lineRule="auto"/>
        <w:rPr>
          <w:rFonts w:ascii="Arial" w:eastAsia="Times New Roman" w:hAnsi="Arial" w:cs="Times New Roman"/>
          <w:b/>
          <w:kern w:val="0"/>
          <w:sz w:val="22"/>
          <w:szCs w:val="20"/>
          <w:lang w:eastAsia="en-GB"/>
          <w14:ligatures w14:val="none"/>
        </w:rPr>
      </w:pPr>
    </w:p>
    <w:p w14:paraId="02CD1581"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Downside Community Centre</w:t>
      </w:r>
    </w:p>
    <w:p w14:paraId="10BEA765"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Suffolk Road</w:t>
      </w:r>
    </w:p>
    <w:p w14:paraId="7D2883A4"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Dunstable</w:t>
      </w:r>
    </w:p>
    <w:p w14:paraId="164F1308"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b/>
          <w:kern w:val="0"/>
          <w:sz w:val="22"/>
          <w:szCs w:val="20"/>
          <w:lang w:eastAsia="en-GB"/>
          <w14:ligatures w14:val="none"/>
        </w:rPr>
        <w:t>LU5 4ES</w:t>
      </w:r>
    </w:p>
    <w:p w14:paraId="7299D579"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p>
    <w:p w14:paraId="129F6C4F"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p>
    <w:p w14:paraId="090AD52A" w14:textId="77777777" w:rsidR="00BF6E32" w:rsidRPr="00BF6E32" w:rsidRDefault="00BF6E32" w:rsidP="00BF6E32">
      <w:pPr>
        <w:spacing w:after="0" w:line="240" w:lineRule="auto"/>
        <w:jc w:val="both"/>
        <w:rPr>
          <w:rFonts w:ascii="Arial" w:eastAsia="Times New Roman" w:hAnsi="Arial" w:cs="Times New Roman"/>
          <w:b/>
          <w:kern w:val="0"/>
          <w:sz w:val="22"/>
          <w:szCs w:val="20"/>
          <w:lang w:eastAsia="en-GB"/>
          <w14:ligatures w14:val="none"/>
        </w:rPr>
      </w:pPr>
    </w:p>
    <w:p w14:paraId="7FA06427"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I/We................................................................................................................................................................................................................................................................. having visited the site and examined the scope of works, hereby Tender and undertake to execute and complete all the works required in accordance with the various Conditions of Contract and the Specification of Works, for the sum of:</w:t>
      </w:r>
    </w:p>
    <w:p w14:paraId="472F1957"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in words.......................................................................................................................</w:t>
      </w:r>
    </w:p>
    <w:p w14:paraId="74EBEB1B"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in figures.......................................................................................................................</w:t>
      </w:r>
    </w:p>
    <w:p w14:paraId="19A7561C"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exclusive of VAT.</w:t>
      </w:r>
    </w:p>
    <w:p w14:paraId="439F27D8"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4BC861BC"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I/We can commence the works on ................................................ and require ....................................... weeks to complete the works.</w:t>
      </w:r>
    </w:p>
    <w:p w14:paraId="615A4216"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5EA62932"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This Tender remains open for consideration for 12 weeks from the date fixed for submission.</w:t>
      </w:r>
    </w:p>
    <w:p w14:paraId="27874FE3"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0D108073"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I/We understand that the Employer is not bound to accept the lowest or any Tender.</w:t>
      </w:r>
    </w:p>
    <w:p w14:paraId="4D1C6C1B"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566C27B7"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Dated this.................................................day of.................................................. 20</w:t>
      </w:r>
      <w:bookmarkStart w:id="0" w:name="Text37"/>
      <w:r w:rsidRPr="00BF6E32">
        <w:rPr>
          <w:rFonts w:ascii="Arial" w:eastAsia="Times New Roman" w:hAnsi="Arial" w:cs="Times New Roman"/>
          <w:kern w:val="0"/>
          <w:sz w:val="22"/>
          <w:szCs w:val="20"/>
          <w:lang w:eastAsia="en-GB"/>
          <w14:ligatures w14:val="none"/>
        </w:rPr>
        <w:fldChar w:fldCharType="begin">
          <w:ffData>
            <w:name w:val="Text37"/>
            <w:enabled/>
            <w:calcOnExit w:val="0"/>
            <w:textInput/>
          </w:ffData>
        </w:fldChar>
      </w:r>
      <w:r w:rsidRPr="00BF6E32">
        <w:rPr>
          <w:rFonts w:ascii="Arial" w:eastAsia="Times New Roman" w:hAnsi="Arial" w:cs="Times New Roman"/>
          <w:kern w:val="0"/>
          <w:sz w:val="22"/>
          <w:szCs w:val="20"/>
          <w:lang w:eastAsia="en-GB"/>
          <w14:ligatures w14:val="none"/>
        </w:rPr>
        <w:instrText xml:space="preserve"> FORMTEXT </w:instrText>
      </w:r>
      <w:r w:rsidRPr="00BF6E32">
        <w:rPr>
          <w:rFonts w:ascii="Arial" w:eastAsia="Times New Roman" w:hAnsi="Arial" w:cs="Times New Roman"/>
          <w:kern w:val="0"/>
          <w:sz w:val="22"/>
          <w:szCs w:val="20"/>
          <w:lang w:eastAsia="en-GB"/>
          <w14:ligatures w14:val="none"/>
        </w:rPr>
      </w:r>
      <w:r w:rsidRPr="00BF6E32">
        <w:rPr>
          <w:rFonts w:ascii="Arial" w:eastAsia="Times New Roman" w:hAnsi="Arial" w:cs="Times New Roman"/>
          <w:kern w:val="0"/>
          <w:sz w:val="22"/>
          <w:szCs w:val="20"/>
          <w:lang w:eastAsia="en-GB"/>
          <w14:ligatures w14:val="none"/>
        </w:rPr>
        <w:fldChar w:fldCharType="separate"/>
      </w:r>
      <w:r w:rsidRPr="00BF6E32">
        <w:rPr>
          <w:rFonts w:ascii="Arial" w:eastAsia="Times New Roman" w:hAnsi="Arial" w:cs="Times New Roman"/>
          <w:noProof/>
          <w:kern w:val="0"/>
          <w:sz w:val="22"/>
          <w:szCs w:val="20"/>
          <w:lang w:eastAsia="en-GB"/>
          <w14:ligatures w14:val="none"/>
        </w:rPr>
        <w:t> </w:t>
      </w:r>
      <w:r w:rsidRPr="00BF6E32">
        <w:rPr>
          <w:rFonts w:ascii="Arial" w:eastAsia="Times New Roman" w:hAnsi="Arial" w:cs="Times New Roman"/>
          <w:noProof/>
          <w:kern w:val="0"/>
          <w:sz w:val="22"/>
          <w:szCs w:val="20"/>
          <w:lang w:eastAsia="en-GB"/>
          <w14:ligatures w14:val="none"/>
        </w:rPr>
        <w:t> </w:t>
      </w:r>
      <w:r w:rsidRPr="00BF6E32">
        <w:rPr>
          <w:rFonts w:ascii="Arial" w:eastAsia="Times New Roman" w:hAnsi="Arial" w:cs="Times New Roman"/>
          <w:noProof/>
          <w:kern w:val="0"/>
          <w:sz w:val="22"/>
          <w:szCs w:val="20"/>
          <w:lang w:eastAsia="en-GB"/>
          <w14:ligatures w14:val="none"/>
        </w:rPr>
        <w:t> </w:t>
      </w:r>
      <w:r w:rsidRPr="00BF6E32">
        <w:rPr>
          <w:rFonts w:ascii="Arial" w:eastAsia="Times New Roman" w:hAnsi="Arial" w:cs="Times New Roman"/>
          <w:noProof/>
          <w:kern w:val="0"/>
          <w:sz w:val="22"/>
          <w:szCs w:val="20"/>
          <w:lang w:eastAsia="en-GB"/>
          <w14:ligatures w14:val="none"/>
        </w:rPr>
        <w:t> </w:t>
      </w:r>
      <w:r w:rsidRPr="00BF6E32">
        <w:rPr>
          <w:rFonts w:ascii="Arial" w:eastAsia="Times New Roman" w:hAnsi="Arial" w:cs="Times New Roman"/>
          <w:noProof/>
          <w:kern w:val="0"/>
          <w:sz w:val="22"/>
          <w:szCs w:val="20"/>
          <w:lang w:eastAsia="en-GB"/>
          <w14:ligatures w14:val="none"/>
        </w:rPr>
        <w:t> </w:t>
      </w:r>
      <w:r w:rsidRPr="00BF6E32">
        <w:rPr>
          <w:rFonts w:ascii="Arial" w:eastAsia="Times New Roman" w:hAnsi="Arial" w:cs="Times New Roman"/>
          <w:kern w:val="0"/>
          <w:sz w:val="22"/>
          <w:szCs w:val="20"/>
          <w:lang w:eastAsia="en-GB"/>
          <w14:ligatures w14:val="none"/>
        </w:rPr>
        <w:fldChar w:fldCharType="end"/>
      </w:r>
      <w:bookmarkEnd w:id="0"/>
    </w:p>
    <w:p w14:paraId="0E3C8481"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42B4075B"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Name................................................................</w:t>
      </w:r>
    </w:p>
    <w:p w14:paraId="0F8AF445"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60C9B61C"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r w:rsidRPr="00BF6E32">
        <w:rPr>
          <w:rFonts w:ascii="Arial" w:eastAsia="Times New Roman" w:hAnsi="Arial" w:cs="Times New Roman"/>
          <w:kern w:val="0"/>
          <w:sz w:val="22"/>
          <w:szCs w:val="20"/>
          <w:lang w:eastAsia="en-GB"/>
          <w14:ligatures w14:val="none"/>
        </w:rPr>
        <w:t>Signature...........................................................</w:t>
      </w:r>
    </w:p>
    <w:p w14:paraId="355C2F1B" w14:textId="77777777" w:rsidR="00BF6E32" w:rsidRPr="00BF6E32" w:rsidRDefault="00BF6E32" w:rsidP="00BF6E32">
      <w:pPr>
        <w:spacing w:after="0" w:line="360" w:lineRule="auto"/>
        <w:jc w:val="both"/>
        <w:rPr>
          <w:rFonts w:ascii="Arial" w:eastAsia="Times New Roman" w:hAnsi="Arial" w:cs="Times New Roman"/>
          <w:kern w:val="0"/>
          <w:sz w:val="22"/>
          <w:szCs w:val="20"/>
          <w:lang w:eastAsia="en-GB"/>
          <w14:ligatures w14:val="none"/>
        </w:rPr>
      </w:pPr>
    </w:p>
    <w:p w14:paraId="2C87FDF8" w14:textId="77777777" w:rsidR="00BF6E32" w:rsidRPr="00BF6E32" w:rsidRDefault="00BF6E32" w:rsidP="00BF6E32">
      <w:pPr>
        <w:spacing w:before="120" w:after="120" w:line="360" w:lineRule="auto"/>
        <w:jc w:val="both"/>
        <w:rPr>
          <w:rFonts w:ascii="Arial" w:eastAsia="Times New Roman" w:hAnsi="Arial" w:cs="Times New Roman"/>
          <w:b/>
          <w:kern w:val="0"/>
          <w:sz w:val="22"/>
          <w:szCs w:val="20"/>
          <w:lang w:eastAsia="en-GB"/>
          <w14:ligatures w14:val="none"/>
        </w:rPr>
      </w:pPr>
      <w:r w:rsidRPr="00BF6E32">
        <w:rPr>
          <w:rFonts w:ascii="Arial" w:eastAsia="Times New Roman" w:hAnsi="Arial" w:cs="Times New Roman"/>
          <w:kern w:val="0"/>
          <w:sz w:val="22"/>
          <w:szCs w:val="20"/>
          <w:lang w:eastAsia="en-GB"/>
          <w14:ligatures w14:val="none"/>
        </w:rPr>
        <w:t>This completed 'Form of Tender</w:t>
      </w:r>
      <w:proofErr w:type="gramStart"/>
      <w:r w:rsidRPr="00BF6E32">
        <w:rPr>
          <w:rFonts w:ascii="Arial" w:eastAsia="Times New Roman" w:hAnsi="Arial" w:cs="Times New Roman"/>
          <w:kern w:val="0"/>
          <w:sz w:val="22"/>
          <w:szCs w:val="20"/>
          <w:lang w:eastAsia="en-GB"/>
          <w14:ligatures w14:val="none"/>
        </w:rPr>
        <w:t>'</w:t>
      </w:r>
      <w:proofErr w:type="gramEnd"/>
      <w:r w:rsidRPr="00BF6E32">
        <w:rPr>
          <w:rFonts w:ascii="Arial" w:eastAsia="Times New Roman" w:hAnsi="Arial" w:cs="Times New Roman"/>
          <w:kern w:val="0"/>
          <w:sz w:val="22"/>
          <w:szCs w:val="20"/>
          <w:lang w:eastAsia="en-GB"/>
          <w14:ligatures w14:val="none"/>
        </w:rPr>
        <w:t xml:space="preserve"> and priced Specification of Works are to be returned to Brasier Freeth, Welwyn Garden City office, no later than </w:t>
      </w:r>
      <w:r w:rsidRPr="00BF6E32">
        <w:rPr>
          <w:rFonts w:ascii="Arial" w:eastAsia="Times New Roman" w:hAnsi="Arial" w:cs="Times New Roman"/>
          <w:b/>
          <w:bCs/>
          <w:kern w:val="0"/>
          <w:sz w:val="22"/>
          <w:szCs w:val="20"/>
          <w:lang w:eastAsia="en-GB"/>
          <w14:ligatures w14:val="none"/>
        </w:rPr>
        <w:t>12 (noon</w:t>
      </w:r>
      <w:r w:rsidRPr="00BF6E32">
        <w:rPr>
          <w:rFonts w:ascii="Arial" w:eastAsia="Times New Roman" w:hAnsi="Arial" w:cs="Times New Roman"/>
          <w:b/>
          <w:kern w:val="0"/>
          <w:sz w:val="22"/>
          <w:szCs w:val="20"/>
          <w:lang w:eastAsia="en-GB"/>
          <w14:ligatures w14:val="none"/>
        </w:rPr>
        <w:t xml:space="preserve">) </w:t>
      </w:r>
      <w:r w:rsidRPr="00BF6E32">
        <w:rPr>
          <w:rFonts w:ascii="Arial" w:eastAsia="Times New Roman" w:hAnsi="Arial" w:cs="Times New Roman"/>
          <w:kern w:val="0"/>
          <w:sz w:val="22"/>
          <w:szCs w:val="20"/>
          <w:lang w:eastAsia="en-GB"/>
          <w14:ligatures w14:val="none"/>
        </w:rPr>
        <w:t xml:space="preserve">on </w:t>
      </w:r>
      <w:r w:rsidRPr="00BF6E32">
        <w:rPr>
          <w:rFonts w:ascii="Arial" w:eastAsia="Times New Roman" w:hAnsi="Arial" w:cs="Times New Roman"/>
          <w:b/>
          <w:kern w:val="0"/>
          <w:sz w:val="22"/>
          <w:szCs w:val="20"/>
          <w:lang w:eastAsia="en-GB"/>
          <w14:ligatures w14:val="none"/>
        </w:rPr>
        <w:t>Monday 5</w:t>
      </w:r>
      <w:r w:rsidRPr="00BF6E32">
        <w:rPr>
          <w:rFonts w:ascii="Arial" w:eastAsia="Times New Roman" w:hAnsi="Arial" w:cs="Times New Roman"/>
          <w:b/>
          <w:kern w:val="0"/>
          <w:sz w:val="22"/>
          <w:szCs w:val="20"/>
          <w:vertAlign w:val="superscript"/>
          <w:lang w:eastAsia="en-GB"/>
          <w14:ligatures w14:val="none"/>
        </w:rPr>
        <w:t>th</w:t>
      </w:r>
      <w:r w:rsidRPr="00BF6E32">
        <w:rPr>
          <w:rFonts w:ascii="Arial" w:eastAsia="Times New Roman" w:hAnsi="Arial" w:cs="Times New Roman"/>
          <w:b/>
          <w:kern w:val="0"/>
          <w:sz w:val="22"/>
          <w:szCs w:val="20"/>
          <w:lang w:eastAsia="en-GB"/>
          <w14:ligatures w14:val="none"/>
        </w:rPr>
        <w:t xml:space="preserve"> January 2026</w:t>
      </w:r>
      <w:r w:rsidRPr="00BF6E32">
        <w:rPr>
          <w:rFonts w:ascii="Arial" w:eastAsia="Times New Roman" w:hAnsi="Arial" w:cs="Times New Roman"/>
          <w:kern w:val="0"/>
          <w:sz w:val="22"/>
          <w:szCs w:val="20"/>
          <w:lang w:eastAsia="en-GB"/>
          <w14:ligatures w14:val="none"/>
        </w:rPr>
        <w:t>.</w:t>
      </w:r>
    </w:p>
    <w:p w14:paraId="3208545B" w14:textId="7826E0CB" w:rsidR="0013040F" w:rsidRDefault="00BF6E32" w:rsidP="00BF6E32">
      <w:r w:rsidRPr="00BF6E32">
        <w:rPr>
          <w:rFonts w:ascii="Arial" w:eastAsia="Times New Roman" w:hAnsi="Arial" w:cs="Times New Roman"/>
          <w:kern w:val="0"/>
          <w:sz w:val="22"/>
          <w:szCs w:val="20"/>
          <w:lang w:eastAsia="en-GB"/>
          <w14:ligatures w14:val="none"/>
        </w:rPr>
        <w:br w:type="page"/>
      </w:r>
    </w:p>
    <w:sectPr w:rsidR="00130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3B0" w14:textId="77777777" w:rsidR="00BF6E32" w:rsidRDefault="00BF6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72"/>
    </w:tblGrid>
    <w:tr w:rsidR="00BF6E32" w14:paraId="00EEA9A8" w14:textId="77777777">
      <w:trPr>
        <w:trHeight w:val="414"/>
      </w:trPr>
      <w:tc>
        <w:tcPr>
          <w:tcW w:w="8046" w:type="dxa"/>
          <w:tcBorders>
            <w:top w:val="nil"/>
            <w:left w:val="nil"/>
            <w:bottom w:val="nil"/>
            <w:right w:val="nil"/>
          </w:tcBorders>
          <w:vAlign w:val="center"/>
        </w:tcPr>
        <w:p w14:paraId="63DC5FBA" w14:textId="77777777" w:rsidR="00BF6E32" w:rsidRDefault="00BF6E32">
          <w:pPr>
            <w:pStyle w:val="Footer"/>
            <w:jc w:val="right"/>
            <w:rPr>
              <w:rFonts w:ascii="Arial" w:hAnsi="Arial"/>
              <w:b/>
              <w:snapToGrid w:val="0"/>
              <w:sz w:val="22"/>
              <w:lang w:eastAsia="en-US"/>
            </w:rPr>
          </w:pPr>
          <w:r>
            <w:rPr>
              <w:rFonts w:ascii="Arial" w:hAnsi="Arial"/>
              <w:b/>
              <w:snapToGrid w:val="0"/>
              <w:sz w:val="22"/>
              <w:lang w:eastAsia="en-US"/>
            </w:rPr>
            <w:t>TOTAL TO COLLECTION</w:t>
          </w:r>
        </w:p>
      </w:tc>
      <w:tc>
        <w:tcPr>
          <w:tcW w:w="1572" w:type="dxa"/>
          <w:tcBorders>
            <w:top w:val="single" w:sz="4" w:space="0" w:color="auto"/>
            <w:left w:val="nil"/>
            <w:bottom w:val="single" w:sz="4" w:space="0" w:color="auto"/>
            <w:right w:val="nil"/>
          </w:tcBorders>
          <w:vAlign w:val="center"/>
        </w:tcPr>
        <w:p w14:paraId="185145C7" w14:textId="77777777" w:rsidR="00BF6E32" w:rsidRDefault="00BF6E32">
          <w:pPr>
            <w:pStyle w:val="Footer"/>
            <w:rPr>
              <w:rFonts w:ascii="Arial" w:hAnsi="Arial"/>
              <w:b/>
              <w:snapToGrid w:val="0"/>
              <w:sz w:val="22"/>
              <w:lang w:eastAsia="en-US"/>
            </w:rPr>
          </w:pPr>
          <w:r>
            <w:rPr>
              <w:rFonts w:ascii="Arial" w:hAnsi="Arial"/>
              <w:b/>
              <w:snapToGrid w:val="0"/>
              <w:sz w:val="22"/>
              <w:lang w:eastAsia="en-US"/>
            </w:rPr>
            <w:t>£</w:t>
          </w:r>
        </w:p>
      </w:tc>
    </w:tr>
  </w:tbl>
  <w:p w14:paraId="5EEF34A6" w14:textId="77777777" w:rsidR="00BF6E32" w:rsidRDefault="00BF6E32">
    <w:pPr>
      <w:pStyle w:val="Footer"/>
      <w:rPr>
        <w:snapToGrid w:val="0"/>
        <w:color w:val="C0C0C0"/>
        <w:sz w:val="16"/>
        <w:lang w:eastAsia="en-US"/>
      </w:rPr>
    </w:pPr>
  </w:p>
  <w:p w14:paraId="19C39B00" w14:textId="77777777" w:rsidR="00BF6E32" w:rsidRDefault="00BF6E32">
    <w:pPr>
      <w:pStyle w:val="Footer"/>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6B11" w14:textId="77777777" w:rsidR="00BF6E32" w:rsidRDefault="00BF6E32">
    <w:pPr>
      <w:pStyle w:val="Footer"/>
      <w:jc w:val="right"/>
      <w:rPr>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402"/>
    </w:tblGrid>
    <w:tr w:rsidR="00BF6E32" w14:paraId="7EBCD36B" w14:textId="77777777" w:rsidTr="006A553D">
      <w:tc>
        <w:tcPr>
          <w:tcW w:w="9464" w:type="dxa"/>
          <w:tcBorders>
            <w:bottom w:val="single" w:sz="4" w:space="0" w:color="auto"/>
          </w:tcBorders>
        </w:tcPr>
        <w:p w14:paraId="068AB373" w14:textId="77777777" w:rsidR="00BF6E32" w:rsidRPr="006A553D" w:rsidRDefault="00BF6E32" w:rsidP="006A553D">
          <w:pPr>
            <w:pStyle w:val="Header"/>
            <w:jc w:val="center"/>
            <w:rPr>
              <w:rFonts w:ascii="Arial" w:hAnsi="Arial"/>
              <w:b/>
              <w:sz w:val="18"/>
            </w:rPr>
          </w:pPr>
          <w:r>
            <w:rPr>
              <w:rFonts w:ascii="Arial" w:hAnsi="Arial"/>
              <w:b/>
              <w:sz w:val="18"/>
            </w:rPr>
            <w:t>Downside Community Centre, Suffolk Road, Dunstable, LU5 4ES</w:t>
          </w:r>
        </w:p>
        <w:p w14:paraId="1213053E" w14:textId="77777777" w:rsidR="00BF6E32" w:rsidRDefault="00BF6E32" w:rsidP="006A553D">
          <w:pPr>
            <w:pStyle w:val="Header"/>
            <w:jc w:val="center"/>
          </w:pPr>
          <w:r w:rsidRPr="006A553D">
            <w:rPr>
              <w:rFonts w:ascii="Arial" w:hAnsi="Arial"/>
              <w:b/>
              <w:sz w:val="18"/>
            </w:rPr>
            <w:t xml:space="preserve">Page </w:t>
          </w:r>
          <w:r w:rsidRPr="006A553D">
            <w:rPr>
              <w:rStyle w:val="PageNumber"/>
              <w:rFonts w:ascii="Arial" w:eastAsiaTheme="majorEastAsia" w:hAnsi="Arial"/>
              <w:b/>
              <w:sz w:val="18"/>
            </w:rPr>
            <w:fldChar w:fldCharType="begin"/>
          </w:r>
          <w:r w:rsidRPr="006A553D">
            <w:rPr>
              <w:rStyle w:val="PageNumber"/>
              <w:rFonts w:ascii="Arial" w:eastAsiaTheme="majorEastAsia" w:hAnsi="Arial"/>
              <w:b/>
              <w:sz w:val="18"/>
            </w:rPr>
            <w:instrText xml:space="preserve"> PAGE </w:instrText>
          </w:r>
          <w:r w:rsidRPr="006A553D">
            <w:rPr>
              <w:rStyle w:val="PageNumber"/>
              <w:rFonts w:ascii="Arial" w:eastAsiaTheme="majorEastAsia" w:hAnsi="Arial"/>
              <w:b/>
              <w:sz w:val="18"/>
            </w:rPr>
            <w:fldChar w:fldCharType="separate"/>
          </w:r>
          <w:r>
            <w:rPr>
              <w:rStyle w:val="PageNumber"/>
              <w:rFonts w:ascii="Arial" w:eastAsiaTheme="majorEastAsia" w:hAnsi="Arial"/>
              <w:b/>
              <w:noProof/>
              <w:sz w:val="18"/>
            </w:rPr>
            <w:t>21</w:t>
          </w:r>
          <w:r w:rsidRPr="006A553D">
            <w:rPr>
              <w:rStyle w:val="PageNumber"/>
              <w:rFonts w:ascii="Arial" w:eastAsiaTheme="majorEastAsia" w:hAnsi="Arial"/>
              <w:b/>
              <w:sz w:val="18"/>
            </w:rPr>
            <w:fldChar w:fldCharType="end"/>
          </w:r>
        </w:p>
      </w:tc>
    </w:tr>
  </w:tbl>
  <w:p w14:paraId="2D079D0B" w14:textId="77777777" w:rsidR="00BF6E32" w:rsidRDefault="00BF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26F" w14:textId="77777777" w:rsidR="00BF6E32" w:rsidRDefault="00BF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75BB" w14:textId="77777777" w:rsidR="00BF6E32" w:rsidRDefault="00BF6E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F5D2" w14:textId="77777777" w:rsidR="00BF6E32" w:rsidRDefault="00BF6E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9E44" w14:textId="77777777" w:rsidR="00BF6E32" w:rsidRDefault="00BF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3ED"/>
    <w:multiLevelType w:val="hybridMultilevel"/>
    <w:tmpl w:val="52920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520FC"/>
    <w:multiLevelType w:val="hybridMultilevel"/>
    <w:tmpl w:val="298AFF12"/>
    <w:lvl w:ilvl="0" w:tplc="BBCCF358">
      <w:start w:val="1"/>
      <w:numFmt w:val="lowerLetter"/>
      <w:lvlText w:val="(%1)"/>
      <w:lvlJc w:val="left"/>
      <w:pPr>
        <w:ind w:left="1425" w:hanging="57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15:restartNumberingAfterBreak="0">
    <w:nsid w:val="0E690A1C"/>
    <w:multiLevelType w:val="multilevel"/>
    <w:tmpl w:val="4D3A431C"/>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6E14F1"/>
    <w:multiLevelType w:val="hybridMultilevel"/>
    <w:tmpl w:val="5106C6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E39B2"/>
    <w:multiLevelType w:val="hybridMultilevel"/>
    <w:tmpl w:val="04F8E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53A0B"/>
    <w:multiLevelType w:val="hybridMultilevel"/>
    <w:tmpl w:val="845EA37E"/>
    <w:lvl w:ilvl="0" w:tplc="F59E44D8">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FDD06D2"/>
    <w:multiLevelType w:val="hybridMultilevel"/>
    <w:tmpl w:val="C70A44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A8D17FB"/>
    <w:multiLevelType w:val="hybridMultilevel"/>
    <w:tmpl w:val="E2323DD2"/>
    <w:lvl w:ilvl="0" w:tplc="F17A86FC">
      <w:start w:val="1"/>
      <w:numFmt w:val="lowerLetter"/>
      <w:lvlText w:val="(%1)"/>
      <w:lvlJc w:val="left"/>
      <w:pPr>
        <w:ind w:left="1425" w:hanging="57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8" w15:restartNumberingAfterBreak="0">
    <w:nsid w:val="2D781284"/>
    <w:multiLevelType w:val="hybridMultilevel"/>
    <w:tmpl w:val="F31656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EF06282"/>
    <w:multiLevelType w:val="hybridMultilevel"/>
    <w:tmpl w:val="B8F87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02860"/>
    <w:multiLevelType w:val="hybridMultilevel"/>
    <w:tmpl w:val="08E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D55A8"/>
    <w:multiLevelType w:val="hybridMultilevel"/>
    <w:tmpl w:val="B0FAE3E4"/>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387521F5"/>
    <w:multiLevelType w:val="multilevel"/>
    <w:tmpl w:val="E7927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B6F45B2"/>
    <w:multiLevelType w:val="hybridMultilevel"/>
    <w:tmpl w:val="272C2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C1B8E"/>
    <w:multiLevelType w:val="hybridMultilevel"/>
    <w:tmpl w:val="A5344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47739"/>
    <w:multiLevelType w:val="hybridMultilevel"/>
    <w:tmpl w:val="0B5C0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797933"/>
    <w:multiLevelType w:val="hybridMultilevel"/>
    <w:tmpl w:val="BFC80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CD4A20"/>
    <w:multiLevelType w:val="hybridMultilevel"/>
    <w:tmpl w:val="877E7DEA"/>
    <w:lvl w:ilvl="0" w:tplc="11BE170C">
      <w:start w:val="1"/>
      <w:numFmt w:val="lowerRoman"/>
      <w:lvlText w:val="(%1)"/>
      <w:lvlJc w:val="righ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2A5D0B"/>
    <w:multiLevelType w:val="hybridMultilevel"/>
    <w:tmpl w:val="6F66F82E"/>
    <w:lvl w:ilvl="0" w:tplc="95AC92A0">
      <w:start w:val="1"/>
      <w:numFmt w:val="lowerLetter"/>
      <w:lvlText w:val="(%1)"/>
      <w:lvlJc w:val="left"/>
      <w:pPr>
        <w:ind w:left="1425" w:hanging="57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9" w15:restartNumberingAfterBreak="0">
    <w:nsid w:val="4C0E02F9"/>
    <w:multiLevelType w:val="hybridMultilevel"/>
    <w:tmpl w:val="8CDEA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42630B"/>
    <w:multiLevelType w:val="hybridMultilevel"/>
    <w:tmpl w:val="B9D22D0C"/>
    <w:lvl w:ilvl="0" w:tplc="77D462B2">
      <w:start w:val="1"/>
      <w:numFmt w:val="lowerLetter"/>
      <w:lvlText w:val="(%1)"/>
      <w:lvlJc w:val="left"/>
      <w:pPr>
        <w:ind w:left="1425" w:hanging="57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1" w15:restartNumberingAfterBreak="0">
    <w:nsid w:val="550F6571"/>
    <w:multiLevelType w:val="hybridMultilevel"/>
    <w:tmpl w:val="E2D6B1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679E6"/>
    <w:multiLevelType w:val="hybridMultilevel"/>
    <w:tmpl w:val="816ED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D7D14"/>
    <w:multiLevelType w:val="hybridMultilevel"/>
    <w:tmpl w:val="A9BAE5BA"/>
    <w:lvl w:ilvl="0" w:tplc="0DB64146">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5B6E5C79"/>
    <w:multiLevelType w:val="hybridMultilevel"/>
    <w:tmpl w:val="AE28A09C"/>
    <w:lvl w:ilvl="0" w:tplc="1FDCB86C">
      <w:start w:val="1"/>
      <w:numFmt w:val="lowerLetter"/>
      <w:lvlText w:val="(%1)"/>
      <w:lvlJc w:val="left"/>
      <w:pPr>
        <w:ind w:left="1425" w:hanging="57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5" w15:restartNumberingAfterBreak="0">
    <w:nsid w:val="5B744243"/>
    <w:multiLevelType w:val="hybridMultilevel"/>
    <w:tmpl w:val="A0F8DA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631905F8"/>
    <w:multiLevelType w:val="hybridMultilevel"/>
    <w:tmpl w:val="54B6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14428"/>
    <w:multiLevelType w:val="hybridMultilevel"/>
    <w:tmpl w:val="466C34A6"/>
    <w:lvl w:ilvl="0" w:tplc="E654EB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187A55"/>
    <w:multiLevelType w:val="hybridMultilevel"/>
    <w:tmpl w:val="3E409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A7F88"/>
    <w:multiLevelType w:val="hybridMultilevel"/>
    <w:tmpl w:val="2200D61E"/>
    <w:lvl w:ilvl="0" w:tplc="1E68D66A">
      <w:start w:val="1"/>
      <w:numFmt w:val="lowerLetter"/>
      <w:lvlText w:val="(%1)"/>
      <w:lvlJc w:val="left"/>
      <w:pPr>
        <w:ind w:left="1425" w:hanging="57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0" w15:restartNumberingAfterBreak="0">
    <w:nsid w:val="697632F9"/>
    <w:multiLevelType w:val="hybridMultilevel"/>
    <w:tmpl w:val="FAD8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F72BD"/>
    <w:multiLevelType w:val="hybridMultilevel"/>
    <w:tmpl w:val="00087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565C6"/>
    <w:multiLevelType w:val="hybridMultilevel"/>
    <w:tmpl w:val="FE48A4C2"/>
    <w:lvl w:ilvl="0" w:tplc="641CEDD8">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5422877"/>
    <w:multiLevelType w:val="hybridMultilevel"/>
    <w:tmpl w:val="8304CFA8"/>
    <w:lvl w:ilvl="0" w:tplc="C8EA601C">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56BFF"/>
    <w:multiLevelType w:val="hybridMultilevel"/>
    <w:tmpl w:val="CD40B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4915080">
    <w:abstractNumId w:val="13"/>
  </w:num>
  <w:num w:numId="2" w16cid:durableId="535197309">
    <w:abstractNumId w:val="11"/>
  </w:num>
  <w:num w:numId="3" w16cid:durableId="1535076598">
    <w:abstractNumId w:val="19"/>
  </w:num>
  <w:num w:numId="4" w16cid:durableId="1661738404">
    <w:abstractNumId w:val="14"/>
  </w:num>
  <w:num w:numId="5" w16cid:durableId="1541093104">
    <w:abstractNumId w:val="28"/>
  </w:num>
  <w:num w:numId="6" w16cid:durableId="1412897160">
    <w:abstractNumId w:val="26"/>
  </w:num>
  <w:num w:numId="7" w16cid:durableId="1000086196">
    <w:abstractNumId w:val="8"/>
  </w:num>
  <w:num w:numId="8" w16cid:durableId="503011915">
    <w:abstractNumId w:val="4"/>
  </w:num>
  <w:num w:numId="9" w16cid:durableId="663515717">
    <w:abstractNumId w:val="0"/>
  </w:num>
  <w:num w:numId="10" w16cid:durableId="50690301">
    <w:abstractNumId w:val="16"/>
  </w:num>
  <w:num w:numId="11" w16cid:durableId="1599563377">
    <w:abstractNumId w:val="31"/>
  </w:num>
  <w:num w:numId="12" w16cid:durableId="1153914930">
    <w:abstractNumId w:val="22"/>
  </w:num>
  <w:num w:numId="13" w16cid:durableId="1132795638">
    <w:abstractNumId w:val="34"/>
  </w:num>
  <w:num w:numId="14" w16cid:durableId="427388861">
    <w:abstractNumId w:val="15"/>
  </w:num>
  <w:num w:numId="15" w16cid:durableId="1773086818">
    <w:abstractNumId w:val="9"/>
  </w:num>
  <w:num w:numId="16" w16cid:durableId="2139453031">
    <w:abstractNumId w:val="21"/>
  </w:num>
  <w:num w:numId="17" w16cid:durableId="650721482">
    <w:abstractNumId w:val="3"/>
  </w:num>
  <w:num w:numId="18" w16cid:durableId="1827084046">
    <w:abstractNumId w:val="27"/>
  </w:num>
  <w:num w:numId="19" w16cid:durableId="501821882">
    <w:abstractNumId w:val="12"/>
  </w:num>
  <w:num w:numId="20" w16cid:durableId="1730809446">
    <w:abstractNumId w:val="2"/>
  </w:num>
  <w:num w:numId="21" w16cid:durableId="352996449">
    <w:abstractNumId w:val="17"/>
  </w:num>
  <w:num w:numId="22" w16cid:durableId="1801877653">
    <w:abstractNumId w:val="23"/>
  </w:num>
  <w:num w:numId="23" w16cid:durableId="1325471280">
    <w:abstractNumId w:val="24"/>
  </w:num>
  <w:num w:numId="24" w16cid:durableId="1711569132">
    <w:abstractNumId w:val="29"/>
  </w:num>
  <w:num w:numId="25" w16cid:durableId="1375891116">
    <w:abstractNumId w:val="33"/>
  </w:num>
  <w:num w:numId="26" w16cid:durableId="160507657">
    <w:abstractNumId w:val="1"/>
  </w:num>
  <w:num w:numId="27" w16cid:durableId="935136089">
    <w:abstractNumId w:val="18"/>
  </w:num>
  <w:num w:numId="28" w16cid:durableId="48723947">
    <w:abstractNumId w:val="20"/>
  </w:num>
  <w:num w:numId="29" w16cid:durableId="1397241777">
    <w:abstractNumId w:val="7"/>
  </w:num>
  <w:num w:numId="30" w16cid:durableId="1229422526">
    <w:abstractNumId w:val="32"/>
  </w:num>
  <w:num w:numId="31" w16cid:durableId="1966934332">
    <w:abstractNumId w:val="5"/>
  </w:num>
  <w:num w:numId="32" w16cid:durableId="1339773905">
    <w:abstractNumId w:val="6"/>
  </w:num>
  <w:num w:numId="33" w16cid:durableId="412092473">
    <w:abstractNumId w:val="10"/>
  </w:num>
  <w:num w:numId="34" w16cid:durableId="2144225599">
    <w:abstractNumId w:val="30"/>
  </w:num>
  <w:num w:numId="35" w16cid:durableId="1591969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2"/>
    <w:rsid w:val="0013040F"/>
    <w:rsid w:val="00256C32"/>
    <w:rsid w:val="003E63C8"/>
    <w:rsid w:val="00BF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40124C85"/>
  <w15:chartTrackingRefBased/>
  <w15:docId w15:val="{75D7E161-DAD0-4C69-B3E7-25E80195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6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6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6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F6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F6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F6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F6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2"/>
    <w:rPr>
      <w:rFonts w:eastAsiaTheme="majorEastAsia" w:cstheme="majorBidi"/>
      <w:color w:val="272727" w:themeColor="text1" w:themeTint="D8"/>
    </w:rPr>
  </w:style>
  <w:style w:type="paragraph" w:styleId="Title">
    <w:name w:val="Title"/>
    <w:basedOn w:val="Normal"/>
    <w:next w:val="Normal"/>
    <w:link w:val="TitleChar"/>
    <w:uiPriority w:val="10"/>
    <w:qFormat/>
    <w:rsid w:val="00BF6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2"/>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2"/>
    <w:rPr>
      <w:i/>
      <w:iCs/>
      <w:color w:val="404040" w:themeColor="text1" w:themeTint="BF"/>
    </w:rPr>
  </w:style>
  <w:style w:type="paragraph" w:styleId="ListParagraph">
    <w:name w:val="List Paragraph"/>
    <w:basedOn w:val="Normal"/>
    <w:uiPriority w:val="34"/>
    <w:qFormat/>
    <w:rsid w:val="00BF6E32"/>
    <w:pPr>
      <w:ind w:left="720"/>
      <w:contextualSpacing/>
    </w:pPr>
  </w:style>
  <w:style w:type="character" w:styleId="IntenseEmphasis">
    <w:name w:val="Intense Emphasis"/>
    <w:basedOn w:val="DefaultParagraphFont"/>
    <w:uiPriority w:val="21"/>
    <w:qFormat/>
    <w:rsid w:val="00BF6E32"/>
    <w:rPr>
      <w:i/>
      <w:iCs/>
      <w:color w:val="0F4761" w:themeColor="accent1" w:themeShade="BF"/>
    </w:rPr>
  </w:style>
  <w:style w:type="paragraph" w:styleId="IntenseQuote">
    <w:name w:val="Intense Quote"/>
    <w:basedOn w:val="Normal"/>
    <w:next w:val="Normal"/>
    <w:link w:val="IntenseQuoteChar"/>
    <w:uiPriority w:val="30"/>
    <w:qFormat/>
    <w:rsid w:val="00BF6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2"/>
    <w:rPr>
      <w:i/>
      <w:iCs/>
      <w:color w:val="0F4761" w:themeColor="accent1" w:themeShade="BF"/>
    </w:rPr>
  </w:style>
  <w:style w:type="character" w:styleId="IntenseReference">
    <w:name w:val="Intense Reference"/>
    <w:basedOn w:val="DefaultParagraphFont"/>
    <w:uiPriority w:val="32"/>
    <w:qFormat/>
    <w:rsid w:val="00BF6E32"/>
    <w:rPr>
      <w:b/>
      <w:bCs/>
      <w:smallCaps/>
      <w:color w:val="0F4761" w:themeColor="accent1" w:themeShade="BF"/>
      <w:spacing w:val="5"/>
    </w:rPr>
  </w:style>
  <w:style w:type="numbering" w:customStyle="1" w:styleId="NoList1">
    <w:name w:val="No List1"/>
    <w:next w:val="NoList"/>
    <w:uiPriority w:val="99"/>
    <w:semiHidden/>
    <w:unhideWhenUsed/>
    <w:rsid w:val="00BF6E32"/>
  </w:style>
  <w:style w:type="paragraph" w:styleId="Header">
    <w:name w:val="header"/>
    <w:basedOn w:val="Normal"/>
    <w:link w:val="HeaderChar"/>
    <w:rsid w:val="00BF6E32"/>
    <w:pPr>
      <w:tabs>
        <w:tab w:val="center" w:pos="4153"/>
        <w:tab w:val="right" w:pos="8306"/>
      </w:tabs>
      <w:spacing w:after="0" w:line="240" w:lineRule="auto"/>
    </w:pPr>
    <w:rPr>
      <w:rFonts w:ascii="Times New Roman" w:eastAsia="Times New Roman" w:hAnsi="Times New Roman" w:cs="Times New Roman"/>
      <w:kern w:val="0"/>
      <w:szCs w:val="20"/>
      <w:lang w:eastAsia="en-GB"/>
      <w14:ligatures w14:val="none"/>
    </w:rPr>
  </w:style>
  <w:style w:type="character" w:customStyle="1" w:styleId="HeaderChar">
    <w:name w:val="Header Char"/>
    <w:basedOn w:val="DefaultParagraphFont"/>
    <w:link w:val="Header"/>
    <w:rsid w:val="00BF6E32"/>
    <w:rPr>
      <w:rFonts w:ascii="Times New Roman" w:eastAsia="Times New Roman" w:hAnsi="Times New Roman" w:cs="Times New Roman"/>
      <w:kern w:val="0"/>
      <w:szCs w:val="20"/>
      <w:lang w:eastAsia="en-GB"/>
      <w14:ligatures w14:val="none"/>
    </w:rPr>
  </w:style>
  <w:style w:type="paragraph" w:styleId="Footer">
    <w:name w:val="footer"/>
    <w:basedOn w:val="Normal"/>
    <w:link w:val="FooterChar"/>
    <w:rsid w:val="00BF6E32"/>
    <w:pPr>
      <w:tabs>
        <w:tab w:val="center" w:pos="4153"/>
        <w:tab w:val="right" w:pos="8306"/>
      </w:tabs>
      <w:spacing w:after="0" w:line="240" w:lineRule="auto"/>
    </w:pPr>
    <w:rPr>
      <w:rFonts w:ascii="Times New Roman" w:eastAsia="Times New Roman" w:hAnsi="Times New Roman" w:cs="Times New Roman"/>
      <w:kern w:val="0"/>
      <w:szCs w:val="20"/>
      <w:lang w:eastAsia="en-GB"/>
      <w14:ligatures w14:val="none"/>
    </w:rPr>
  </w:style>
  <w:style w:type="character" w:customStyle="1" w:styleId="FooterChar">
    <w:name w:val="Footer Char"/>
    <w:basedOn w:val="DefaultParagraphFont"/>
    <w:link w:val="Footer"/>
    <w:rsid w:val="00BF6E32"/>
    <w:rPr>
      <w:rFonts w:ascii="Times New Roman" w:eastAsia="Times New Roman" w:hAnsi="Times New Roman" w:cs="Times New Roman"/>
      <w:kern w:val="0"/>
      <w:szCs w:val="20"/>
      <w:lang w:eastAsia="en-GB"/>
      <w14:ligatures w14:val="none"/>
    </w:rPr>
  </w:style>
  <w:style w:type="character" w:styleId="PageNumber">
    <w:name w:val="page number"/>
    <w:basedOn w:val="DefaultParagraphFont"/>
    <w:rsid w:val="00BF6E32"/>
  </w:style>
  <w:style w:type="paragraph" w:styleId="BodyTextIndent">
    <w:name w:val="Body Text Indent"/>
    <w:basedOn w:val="Normal"/>
    <w:link w:val="BodyTextIndentChar"/>
    <w:rsid w:val="00BF6E32"/>
    <w:pPr>
      <w:tabs>
        <w:tab w:val="left" w:pos="851"/>
      </w:tabs>
      <w:spacing w:after="0" w:line="240" w:lineRule="auto"/>
      <w:ind w:left="1418" w:hanging="1418"/>
      <w:jc w:val="both"/>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rsid w:val="00BF6E32"/>
    <w:rPr>
      <w:rFonts w:ascii="Times New Roman" w:eastAsia="Times New Roman" w:hAnsi="Times New Roman" w:cs="Times New Roman"/>
      <w:kern w:val="0"/>
      <w:szCs w:val="20"/>
      <w:lang w:eastAsia="en-GB"/>
      <w14:ligatures w14:val="none"/>
    </w:rPr>
  </w:style>
  <w:style w:type="paragraph" w:styleId="BodyTextIndent2">
    <w:name w:val="Body Text Indent 2"/>
    <w:basedOn w:val="Normal"/>
    <w:link w:val="BodyTextIndent2Char"/>
    <w:rsid w:val="00BF6E32"/>
    <w:pPr>
      <w:tabs>
        <w:tab w:val="left" w:pos="720"/>
        <w:tab w:val="left" w:leader="dot" w:pos="7938"/>
      </w:tabs>
      <w:spacing w:after="0" w:line="240" w:lineRule="auto"/>
      <w:ind w:left="720"/>
      <w:jc w:val="both"/>
    </w:pPr>
    <w:rPr>
      <w:rFonts w:ascii="Times New Roman" w:eastAsia="Times New Roman" w:hAnsi="Times New Roman" w:cs="Times New Roman"/>
      <w:kern w:val="0"/>
      <w:szCs w:val="20"/>
      <w:lang w:eastAsia="en-GB"/>
      <w14:ligatures w14:val="none"/>
    </w:rPr>
  </w:style>
  <w:style w:type="character" w:customStyle="1" w:styleId="BodyTextIndent2Char">
    <w:name w:val="Body Text Indent 2 Char"/>
    <w:basedOn w:val="DefaultParagraphFont"/>
    <w:link w:val="BodyTextIndent2"/>
    <w:rsid w:val="00BF6E32"/>
    <w:rPr>
      <w:rFonts w:ascii="Times New Roman" w:eastAsia="Times New Roman" w:hAnsi="Times New Roman" w:cs="Times New Roman"/>
      <w:kern w:val="0"/>
      <w:szCs w:val="20"/>
      <w:lang w:eastAsia="en-GB"/>
      <w14:ligatures w14:val="none"/>
    </w:rPr>
  </w:style>
  <w:style w:type="paragraph" w:styleId="Caption">
    <w:name w:val="caption"/>
    <w:basedOn w:val="Normal"/>
    <w:next w:val="Normal"/>
    <w:qFormat/>
    <w:rsid w:val="00BF6E32"/>
    <w:pPr>
      <w:spacing w:after="0" w:line="240" w:lineRule="auto"/>
      <w:jc w:val="center"/>
    </w:pPr>
    <w:rPr>
      <w:rFonts w:ascii="Times New Roman" w:eastAsia="Times New Roman" w:hAnsi="Times New Roman" w:cs="Times New Roman"/>
      <w:b/>
      <w:kern w:val="0"/>
      <w:szCs w:val="20"/>
      <w:lang w:eastAsia="en-GB"/>
      <w14:ligatures w14:val="none"/>
    </w:rPr>
  </w:style>
  <w:style w:type="character" w:styleId="Hyperlink">
    <w:name w:val="Hyperlink"/>
    <w:rsid w:val="00BF6E32"/>
    <w:rPr>
      <w:color w:val="0000FF"/>
      <w:u w:val="single"/>
    </w:rPr>
  </w:style>
  <w:style w:type="paragraph" w:styleId="NormalWeb">
    <w:name w:val="Normal (Web)"/>
    <w:basedOn w:val="Normal"/>
    <w:rsid w:val="00BF6E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odyTextIndent3">
    <w:name w:val="Body Text Indent 3"/>
    <w:basedOn w:val="Normal"/>
    <w:link w:val="BodyTextIndent3Char"/>
    <w:rsid w:val="00BF6E32"/>
    <w:pPr>
      <w:spacing w:after="120" w:line="240" w:lineRule="auto"/>
      <w:ind w:left="283"/>
    </w:pPr>
    <w:rPr>
      <w:rFonts w:ascii="Times New Roman" w:eastAsia="Times New Roman" w:hAnsi="Times New Roman" w:cs="Times New Roman"/>
      <w:kern w:val="0"/>
      <w:sz w:val="16"/>
      <w:szCs w:val="16"/>
      <w:lang w:eastAsia="en-GB"/>
      <w14:ligatures w14:val="none"/>
    </w:rPr>
  </w:style>
  <w:style w:type="character" w:customStyle="1" w:styleId="BodyTextIndent3Char">
    <w:name w:val="Body Text Indent 3 Char"/>
    <w:basedOn w:val="DefaultParagraphFont"/>
    <w:link w:val="BodyTextIndent3"/>
    <w:rsid w:val="00BF6E32"/>
    <w:rPr>
      <w:rFonts w:ascii="Times New Roman" w:eastAsia="Times New Roman" w:hAnsi="Times New Roman" w:cs="Times New Roman"/>
      <w:kern w:val="0"/>
      <w:sz w:val="16"/>
      <w:szCs w:val="16"/>
      <w:lang w:eastAsia="en-GB"/>
      <w14:ligatures w14:val="none"/>
    </w:rPr>
  </w:style>
  <w:style w:type="table" w:styleId="TableGrid">
    <w:name w:val="Table Grid"/>
    <w:basedOn w:val="TableNormal"/>
    <w:rsid w:val="00BF6E3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6E32"/>
    <w:rPr>
      <w:sz w:val="16"/>
      <w:szCs w:val="16"/>
    </w:rPr>
  </w:style>
  <w:style w:type="paragraph" w:styleId="CommentText">
    <w:name w:val="annotation text"/>
    <w:basedOn w:val="Normal"/>
    <w:link w:val="CommentTextChar"/>
    <w:semiHidden/>
    <w:rsid w:val="00BF6E32"/>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semiHidden/>
    <w:rsid w:val="00BF6E32"/>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rsid w:val="00BF6E32"/>
    <w:rPr>
      <w:b/>
      <w:bCs/>
    </w:rPr>
  </w:style>
  <w:style w:type="character" w:customStyle="1" w:styleId="CommentSubjectChar">
    <w:name w:val="Comment Subject Char"/>
    <w:basedOn w:val="CommentTextChar"/>
    <w:link w:val="CommentSubject"/>
    <w:semiHidden/>
    <w:rsid w:val="00BF6E32"/>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semiHidden/>
    <w:rsid w:val="00BF6E32"/>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BF6E32"/>
    <w:rPr>
      <w:rFonts w:ascii="Tahoma" w:eastAsia="Times New Roman" w:hAnsi="Tahoma" w:cs="Tahoma"/>
      <w:kern w:val="0"/>
      <w:sz w:val="16"/>
      <w:szCs w:val="16"/>
      <w:lang w:eastAsia="en-GB"/>
      <w14:ligatures w14:val="none"/>
    </w:rPr>
  </w:style>
  <w:style w:type="paragraph" w:customStyle="1" w:styleId="section1">
    <w:name w:val="section1"/>
    <w:basedOn w:val="Normal"/>
    <w:rsid w:val="00BF6E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quasil.com" TargetMode="External"/><Relationship Id="rId13" Type="http://schemas.openxmlformats.org/officeDocument/2006/relationships/hyperlink" Target="https://seamlessaluminium.co.uk/product/half-round-seamless-gutter/"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liquasil.com/cut-edge-corrosion-treatment/" TargetMode="External"/><Relationship Id="rId12" Type="http://schemas.openxmlformats.org/officeDocument/2006/relationships/hyperlink" Target="mailto:info@seamlessaluminium.co.uk" TargetMode="External"/><Relationship Id="rId17" Type="http://schemas.openxmlformats.org/officeDocument/2006/relationships/footer" Target="footer1.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mailto:info@liquasil.com" TargetMode="External"/><Relationship Id="rId11" Type="http://schemas.openxmlformats.org/officeDocument/2006/relationships/hyperlink" Target="https://liquasil.com/metal-roof-coating/" TargetMode="External"/><Relationship Id="rId24" Type="http://schemas.openxmlformats.org/officeDocument/2006/relationships/customXml" Target="../customXml/item1.xml"/><Relationship Id="rId5" Type="http://schemas.openxmlformats.org/officeDocument/2006/relationships/header" Target="header1.xml"/><Relationship Id="rId15" Type="http://schemas.openxmlformats.org/officeDocument/2006/relationships/hyperlink" Target="http://www.lathamssteeldoors.co.uk" TargetMode="External"/><Relationship Id="rId23" Type="http://schemas.openxmlformats.org/officeDocument/2006/relationships/theme" Target="theme/theme1.xml"/><Relationship Id="rId10" Type="http://schemas.openxmlformats.org/officeDocument/2006/relationships/hyperlink" Target="mailto:info@liquasil.c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liquasil.cdn.prismic.io/liquasil/e39f7ae0-bd9c-4d93-9566-8bf612d74513_Liquasil+HP+Butyl+Tape+.pdf" TargetMode="External"/><Relationship Id="rId14" Type="http://schemas.openxmlformats.org/officeDocument/2006/relationships/hyperlink" Target="https://www.drainagesuperstore.co.uk/search?keywords=polyprople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0143167a45cce4ca6c20a57b23fa0529">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6a562737472d7a0e599954a28f75a63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9B7115-528F-49AE-A6CB-5EB5999EC2E4}"/>
</file>

<file path=customXml/itemProps2.xml><?xml version="1.0" encoding="utf-8"?>
<ds:datastoreItem xmlns:ds="http://schemas.openxmlformats.org/officeDocument/2006/customXml" ds:itemID="{33A81C99-1756-4B6F-9643-2A9B963F803F}"/>
</file>

<file path=customXml/itemProps3.xml><?xml version="1.0" encoding="utf-8"?>
<ds:datastoreItem xmlns:ds="http://schemas.openxmlformats.org/officeDocument/2006/customXml" ds:itemID="{2D2D7110-1E46-44D6-90D9-519245ABFB8F}"/>
</file>

<file path=docProps/app.xml><?xml version="1.0" encoding="utf-8"?>
<Properties xmlns="http://schemas.openxmlformats.org/officeDocument/2006/extended-properties" xmlns:vt="http://schemas.openxmlformats.org/officeDocument/2006/docPropsVTypes">
  <Template>Normal</Template>
  <TotalTime>5</TotalTime>
  <Pages>17</Pages>
  <Words>2450</Words>
  <Characters>14042</Characters>
  <Application>Microsoft Office Word</Application>
  <DocSecurity>0</DocSecurity>
  <Lines>1702</Lines>
  <Paragraphs>419</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1</cp:revision>
  <dcterms:created xsi:type="dcterms:W3CDTF">2025-12-01T11:01:00Z</dcterms:created>
  <dcterms:modified xsi:type="dcterms:W3CDTF">2025-12-01T11:06:00Z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ies>
</file>